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Pr="00AF3169" w:rsidRDefault="00AF3169" w:rsidP="00AF31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  <w:r w:rsidRPr="00AF3169">
        <w:rPr>
          <w:rFonts w:ascii="Times New Roman" w:hAnsi="Times New Roman"/>
          <w:b/>
          <w:sz w:val="36"/>
          <w:szCs w:val="36"/>
          <w:u w:val="single"/>
          <w:lang w:val="ru-RU"/>
        </w:rPr>
        <w:t>ОТЧЕТ</w:t>
      </w:r>
    </w:p>
    <w:p w:rsidR="00AF3169" w:rsidRPr="00AF3169" w:rsidRDefault="00AF3169" w:rsidP="00AF3169">
      <w:pPr>
        <w:spacing w:after="0" w:line="240" w:lineRule="auto"/>
        <w:ind w:firstLine="1134"/>
        <w:jc w:val="center"/>
        <w:rPr>
          <w:rFonts w:ascii="Times New Roman" w:hAnsi="Times New Roman"/>
          <w:b/>
          <w:sz w:val="36"/>
          <w:szCs w:val="36"/>
          <w:u w:val="single"/>
          <w:lang w:val="ru-RU"/>
        </w:rPr>
      </w:pPr>
    </w:p>
    <w:p w:rsidR="00AF3169" w:rsidRPr="00AF3169" w:rsidRDefault="00AF3169" w:rsidP="00AF3169">
      <w:pPr>
        <w:spacing w:after="0" w:line="240" w:lineRule="auto"/>
        <w:ind w:firstLine="1134"/>
        <w:jc w:val="center"/>
        <w:rPr>
          <w:rFonts w:ascii="Times New Roman" w:hAnsi="Times New Roman"/>
          <w:sz w:val="36"/>
          <w:szCs w:val="36"/>
          <w:lang w:val="ru-RU"/>
        </w:rPr>
      </w:pPr>
      <w:r w:rsidRPr="00AF3169">
        <w:rPr>
          <w:rFonts w:ascii="Times New Roman" w:hAnsi="Times New Roman"/>
          <w:sz w:val="36"/>
          <w:szCs w:val="36"/>
          <w:lang w:val="ru-RU"/>
        </w:rPr>
        <w:t>о результатах самообследования Муниципального бюджетного дошкольного образовательного учреждения детский сад № 27 «Рябинушка» общеразвивающего вида Елабужского муниципального района.</w:t>
      </w:r>
    </w:p>
    <w:p w:rsidR="00AF3169" w:rsidRPr="00AF3169" w:rsidRDefault="00AF3169" w:rsidP="00AF3169">
      <w:pPr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36"/>
          <w:szCs w:val="36"/>
          <w:lang w:val="ru-RU" w:eastAsia="ru-RU"/>
        </w:rPr>
      </w:pPr>
      <w:r w:rsidRPr="00AF3169">
        <w:rPr>
          <w:rFonts w:ascii="Times New Roman" w:eastAsia="Times New Roman" w:hAnsi="Times New Roman"/>
          <w:sz w:val="36"/>
          <w:szCs w:val="36"/>
          <w:lang w:val="ru-RU" w:eastAsia="ru-RU"/>
        </w:rPr>
        <w:t>за 2016 - 2017 учебный год.</w:t>
      </w:r>
    </w:p>
    <w:p w:rsidR="00AF3169" w:rsidRPr="00AF3169" w:rsidRDefault="00AF3169" w:rsidP="00AF3169">
      <w:pPr>
        <w:widowControl w:val="0"/>
        <w:spacing w:after="0" w:line="360" w:lineRule="auto"/>
        <w:ind w:left="720"/>
        <w:jc w:val="center"/>
        <w:rPr>
          <w:lang w:val="ru-RU"/>
        </w:rPr>
      </w:pPr>
    </w:p>
    <w:p w:rsidR="00AF3169" w:rsidRDefault="00AF3169" w:rsidP="00AF3169">
      <w:pPr>
        <w:pStyle w:val="a4"/>
      </w:pPr>
      <w:r>
        <w:t xml:space="preserve">  </w:t>
      </w:r>
    </w:p>
    <w:p w:rsidR="00AF3169" w:rsidRDefault="00AF3169" w:rsidP="00AF3169">
      <w:pPr>
        <w:pStyle w:val="a4"/>
        <w:jc w:val="center"/>
      </w:pPr>
    </w:p>
    <w:p w:rsidR="00AF3169" w:rsidRDefault="00AF3169" w:rsidP="00AF3169">
      <w:pPr>
        <w:pStyle w:val="a4"/>
      </w:pPr>
    </w:p>
    <w:p w:rsidR="00AF3169" w:rsidRDefault="00AF3169" w:rsidP="00AF3169">
      <w:pPr>
        <w:pStyle w:val="a4"/>
        <w:jc w:val="both"/>
      </w:pPr>
    </w:p>
    <w:p w:rsidR="00AF3169" w:rsidRDefault="00AF3169" w:rsidP="00AF3169">
      <w:pPr>
        <w:pStyle w:val="a4"/>
        <w:jc w:val="center"/>
        <w:rPr>
          <w:rStyle w:val="af"/>
        </w:rPr>
      </w:pPr>
    </w:p>
    <w:p w:rsidR="00AF3169" w:rsidRDefault="00AF3169" w:rsidP="00AF3169">
      <w:pPr>
        <w:pStyle w:val="a4"/>
        <w:jc w:val="center"/>
        <w:rPr>
          <w:rStyle w:val="af"/>
        </w:rPr>
      </w:pPr>
    </w:p>
    <w:p w:rsidR="00AF3169" w:rsidRDefault="00AF3169" w:rsidP="00AF3169">
      <w:pPr>
        <w:pStyle w:val="a4"/>
        <w:jc w:val="center"/>
        <w:rPr>
          <w:rStyle w:val="af"/>
        </w:rPr>
      </w:pPr>
    </w:p>
    <w:p w:rsidR="00AF3169" w:rsidRDefault="00AF3169" w:rsidP="00AF3169">
      <w:pPr>
        <w:pStyle w:val="a4"/>
        <w:jc w:val="center"/>
        <w:rPr>
          <w:rStyle w:val="af"/>
        </w:rPr>
      </w:pPr>
    </w:p>
    <w:p w:rsidR="00AF3169" w:rsidRDefault="00AF3169" w:rsidP="00AF3169">
      <w:pPr>
        <w:pStyle w:val="a4"/>
        <w:jc w:val="center"/>
        <w:rPr>
          <w:rStyle w:val="af"/>
        </w:rPr>
      </w:pPr>
    </w:p>
    <w:p w:rsidR="00AF3169" w:rsidRDefault="00AF3169" w:rsidP="00AF3169">
      <w:pPr>
        <w:pStyle w:val="a4"/>
        <w:rPr>
          <w:rStyle w:val="af"/>
        </w:rPr>
      </w:pPr>
    </w:p>
    <w:p w:rsidR="00AF3169" w:rsidRDefault="00AF3169" w:rsidP="00AF3169">
      <w:pPr>
        <w:pStyle w:val="a4"/>
        <w:rPr>
          <w:rStyle w:val="af"/>
        </w:rPr>
      </w:pPr>
    </w:p>
    <w:p w:rsidR="00AF3169" w:rsidRDefault="00AF3169" w:rsidP="00AF3169">
      <w:pPr>
        <w:pStyle w:val="a4"/>
        <w:rPr>
          <w:rStyle w:val="af"/>
        </w:rPr>
      </w:pP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rStyle w:val="af"/>
          <w:sz w:val="28"/>
          <w:szCs w:val="28"/>
        </w:rPr>
      </w:pP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rStyle w:val="af"/>
          <w:sz w:val="28"/>
          <w:szCs w:val="28"/>
        </w:rPr>
        <w:t>Содержание: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1.    Общие характеристики учреждения.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2.    Особенности образовательного процесса.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3.    Условия осуществления образовательного процесса.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4.    Результаты деятельности ДОУ.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5.     Здоровье воспитанников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6.    Достижения педагогов и воспитанников ДОУ.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7. Заключение. Перспективы и планы  развития</w:t>
      </w:r>
    </w:p>
    <w:p w:rsidR="00AF3169" w:rsidRPr="00AF3169" w:rsidRDefault="00AF3169" w:rsidP="00AF3169">
      <w:pPr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b/>
          <w:bCs/>
          <w:lang w:val="ru-RU"/>
        </w:rPr>
        <w:br w:type="page"/>
      </w:r>
      <w:r w:rsidRPr="00AF3169">
        <w:rPr>
          <w:rStyle w:val="af"/>
          <w:rFonts w:ascii="Times New Roman" w:hAnsi="Times New Roman"/>
          <w:sz w:val="24"/>
          <w:szCs w:val="24"/>
          <w:lang w:val="ru-RU"/>
        </w:rPr>
        <w:lastRenderedPageBreak/>
        <w:t>1. Общие характеристики учреждения</w:t>
      </w:r>
    </w:p>
    <w:p w:rsidR="00AF3169" w:rsidRPr="00AF3169" w:rsidRDefault="00AF3169" w:rsidP="00AF3169">
      <w:pPr>
        <w:pStyle w:val="a4"/>
        <w:spacing w:before="0" w:beforeAutospacing="0" w:after="0" w:afterAutospacing="0"/>
        <w:ind w:firstLine="709"/>
        <w:jc w:val="both"/>
        <w:rPr>
          <w:rStyle w:val="af6"/>
          <w:i w:val="0"/>
        </w:rPr>
      </w:pPr>
      <w:r w:rsidRPr="00AF3169">
        <w:rPr>
          <w:rStyle w:val="af6"/>
          <w:i w:val="0"/>
        </w:rPr>
        <w:t xml:space="preserve">Полное наименование в соответствии с уставом: </w:t>
      </w:r>
      <w:r w:rsidRPr="00AF3169">
        <w:rPr>
          <w:lang w:eastAsia="en-US"/>
        </w:rPr>
        <w:t>Муниципальное бюджетное дошкольное образовательное учреждение детский сад №27 «Рябинушка» общеразвивающего вида Елабужского муниципального района</w:t>
      </w:r>
      <w:r w:rsidRPr="00AF3169">
        <w:rPr>
          <w:rStyle w:val="af6"/>
          <w:i w:val="0"/>
        </w:rPr>
        <w:t xml:space="preserve"> </w:t>
      </w:r>
    </w:p>
    <w:p w:rsidR="00AF3169" w:rsidRPr="00AF3169" w:rsidRDefault="00AF3169" w:rsidP="00AF3169">
      <w:pPr>
        <w:pStyle w:val="a4"/>
        <w:spacing w:before="0" w:beforeAutospacing="0" w:after="0" w:afterAutospacing="0"/>
        <w:ind w:firstLine="709"/>
        <w:jc w:val="both"/>
        <w:rPr>
          <w:rStyle w:val="af6"/>
          <w:i w:val="0"/>
        </w:rPr>
      </w:pPr>
      <w:r w:rsidRPr="00AF3169">
        <w:rPr>
          <w:rStyle w:val="af6"/>
          <w:i w:val="0"/>
        </w:rPr>
        <w:t xml:space="preserve">Сокращенное наименование в соответствии с уставом: МБДОУ д\с № 27  «Рябинушка» </w:t>
      </w:r>
    </w:p>
    <w:p w:rsidR="00AF3169" w:rsidRPr="00AF3169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AF3169">
        <w:rPr>
          <w:rStyle w:val="af"/>
        </w:rPr>
        <w:t>Общие сведения об учреждении.</w:t>
      </w:r>
    </w:p>
    <w:tbl>
      <w:tblPr>
        <w:tblW w:w="0" w:type="auto"/>
        <w:jc w:val="center"/>
        <w:tblCellSpacing w:w="15" w:type="dxa"/>
        <w:tblInd w:w="-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87"/>
        <w:gridCol w:w="7180"/>
      </w:tblGrid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 xml:space="preserve">Общая информация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AF3169" w:rsidRPr="00AF3169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Муниципальное бюджетное дошкольное образовательное учреждение детский сад №27 «Рябинушка» общеразвивающего вида Елабужского муниципального района</w:t>
            </w:r>
          </w:p>
        </w:tc>
      </w:tr>
      <w:tr w:rsidR="00AF3169" w:rsidRPr="00AF3169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Тип и вид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Тип: бюджетное дошкольное образовательное учреждение</w:t>
            </w:r>
            <w:r>
              <w:rPr>
                <w:lang w:eastAsia="en-US"/>
              </w:rPr>
              <w:br/>
              <w:t> Вид: детский сад  общеразвивающего   вида</w:t>
            </w:r>
          </w:p>
        </w:tc>
      </w:tr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Организационно-правовая 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Образовательное учреждение</w:t>
            </w:r>
          </w:p>
        </w:tc>
      </w:tr>
      <w:tr w:rsidR="00AF3169" w:rsidRPr="00AF3169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t>Исполнительный комитет</w:t>
            </w:r>
            <w:r w:rsidRPr="00554388">
              <w:t xml:space="preserve">  Елабужского муниципального района Республики Татарстан.  </w:t>
            </w:r>
          </w:p>
        </w:tc>
      </w:tr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Год основания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1988 г.</w:t>
            </w:r>
          </w:p>
        </w:tc>
      </w:tr>
      <w:tr w:rsidR="00AF3169" w:rsidRPr="00AF3169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Г.Елабуга, ул. Пролетарская, дом 26   </w:t>
            </w:r>
          </w:p>
        </w:tc>
      </w:tr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(85557)  3-71-92</w:t>
            </w:r>
          </w:p>
        </w:tc>
      </w:tr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e-mail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Pr="00A44C9B" w:rsidRDefault="00AF3169" w:rsidP="00CD30F6">
            <w:pPr>
              <w:pStyle w:val="a4"/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yambulatovalili@yandex.ru</w:t>
            </w:r>
          </w:p>
        </w:tc>
      </w:tr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Должность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Заведующий</w:t>
            </w:r>
          </w:p>
        </w:tc>
      </w:tr>
      <w:tr w:rsidR="00AF3169" w:rsidRPr="00595935" w:rsidTr="00CD30F6">
        <w:trPr>
          <w:tblCellSpacing w:w="15" w:type="dxa"/>
          <w:jc w:val="center"/>
        </w:trPr>
        <w:tc>
          <w:tcPr>
            <w:tcW w:w="2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Style w:val="af"/>
                <w:lang w:eastAsia="en-US"/>
              </w:rPr>
              <w:t> 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3169" w:rsidRDefault="00AF3169" w:rsidP="00CD30F6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Ямбулатова Лилия Иркиновна</w:t>
            </w:r>
          </w:p>
        </w:tc>
      </w:tr>
    </w:tbl>
    <w:p w:rsidR="00AF3169" w:rsidRDefault="00AF3169" w:rsidP="00AF316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AF3169" w:rsidRPr="00AF3169" w:rsidRDefault="00AF3169" w:rsidP="00AF3169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МБДОУ имеет лицензию 16Л01 № 0003799, регистрационный № 7837, от  15.02.2016г.. (бессрочную)</w:t>
      </w:r>
      <w:proofErr w:type="gramStart"/>
      <w:r w:rsidRPr="00AF3169">
        <w:rPr>
          <w:rFonts w:ascii="Times New Roman" w:hAnsi="Times New Roman"/>
          <w:sz w:val="24"/>
          <w:szCs w:val="24"/>
          <w:lang w:val="ru-RU"/>
        </w:rPr>
        <w:t>.н</w:t>
      </w:r>
      <w:proofErr w:type="gramEnd"/>
      <w:r w:rsidRPr="00AF3169">
        <w:rPr>
          <w:rFonts w:ascii="Times New Roman" w:hAnsi="Times New Roman"/>
          <w:sz w:val="24"/>
          <w:szCs w:val="24"/>
          <w:lang w:val="ru-RU"/>
        </w:rPr>
        <w:t xml:space="preserve">а осуществление  образовательную деятельность </w:t>
      </w:r>
    </w:p>
    <w:p w:rsidR="00AF3169" w:rsidRPr="00A11798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A11798">
        <w:rPr>
          <w:rStyle w:val="af"/>
        </w:rPr>
        <w:t xml:space="preserve">Местонахождение: </w:t>
      </w:r>
      <w:r w:rsidRPr="00A11798">
        <w:br/>
        <w:t>Детский сад расположен в типовом 2-х этажном здании в центре города  по адресу:  г</w:t>
      </w:r>
      <w:proofErr w:type="gramStart"/>
      <w:r w:rsidRPr="00A11798">
        <w:t>.Е</w:t>
      </w:r>
      <w:proofErr w:type="gramEnd"/>
      <w:r w:rsidRPr="00A11798">
        <w:t>лабуга, ул. Пролетарская, дом 26.</w:t>
      </w:r>
    </w:p>
    <w:p w:rsidR="00AF3169" w:rsidRPr="00AF3169" w:rsidRDefault="00AF3169" w:rsidP="00AF3169">
      <w:pPr>
        <w:autoSpaceDE w:val="0"/>
        <w:autoSpaceDN w:val="0"/>
        <w:spacing w:after="0"/>
        <w:ind w:right="141" w:firstLine="360"/>
        <w:jc w:val="both"/>
        <w:outlineLvl w:val="0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b/>
          <w:sz w:val="24"/>
          <w:szCs w:val="24"/>
          <w:lang w:val="ru-RU"/>
        </w:rPr>
        <w:t>Режим работы детского сада</w:t>
      </w:r>
      <w:r w:rsidRPr="00AF3169">
        <w:rPr>
          <w:rFonts w:ascii="Times New Roman" w:hAnsi="Times New Roman"/>
          <w:sz w:val="24"/>
          <w:szCs w:val="24"/>
          <w:lang w:val="ru-RU"/>
        </w:rPr>
        <w:t xml:space="preserve">- 12 часов, с 6.30 до 18.30 часов. </w:t>
      </w:r>
    </w:p>
    <w:p w:rsidR="00AF3169" w:rsidRPr="00AF3169" w:rsidRDefault="00AF3169" w:rsidP="00AF3169">
      <w:pPr>
        <w:autoSpaceDE w:val="0"/>
        <w:autoSpaceDN w:val="0"/>
        <w:spacing w:after="0"/>
        <w:ind w:right="141" w:firstLine="360"/>
        <w:jc w:val="both"/>
        <w:outlineLvl w:val="0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Рабочая неделя – 5 дней.</w:t>
      </w:r>
    </w:p>
    <w:p w:rsidR="00AF3169" w:rsidRPr="00AF3169" w:rsidRDefault="00AF3169" w:rsidP="00AF3169">
      <w:pPr>
        <w:tabs>
          <w:tab w:val="left" w:pos="1396"/>
        </w:tabs>
        <w:spacing w:after="0" w:line="240" w:lineRule="auto"/>
        <w:ind w:right="141" w:firstLine="360"/>
        <w:jc w:val="center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b/>
          <w:sz w:val="24"/>
          <w:szCs w:val="24"/>
          <w:lang w:val="ru-RU"/>
        </w:rPr>
        <w:t>Сведения о детях</w:t>
      </w:r>
    </w:p>
    <w:p w:rsidR="00AF3169" w:rsidRPr="00A11798" w:rsidRDefault="00AF3169" w:rsidP="00AF3169">
      <w:pPr>
        <w:pStyle w:val="a6"/>
        <w:ind w:right="272"/>
        <w:rPr>
          <w:spacing w:val="-2"/>
          <w:szCs w:val="24"/>
        </w:rPr>
      </w:pPr>
      <w:r w:rsidRPr="00A11798">
        <w:rPr>
          <w:szCs w:val="24"/>
        </w:rPr>
        <w:t xml:space="preserve">В </w:t>
      </w:r>
      <w:r w:rsidRPr="00A11798">
        <w:rPr>
          <w:spacing w:val="-1"/>
          <w:szCs w:val="24"/>
        </w:rPr>
        <w:t xml:space="preserve">детском саду </w:t>
      </w:r>
      <w:r w:rsidRPr="00A11798">
        <w:rPr>
          <w:szCs w:val="24"/>
        </w:rPr>
        <w:t xml:space="preserve"> </w:t>
      </w:r>
      <w:r w:rsidRPr="00A11798">
        <w:rPr>
          <w:spacing w:val="-1"/>
          <w:szCs w:val="24"/>
        </w:rPr>
        <w:t>функционируют</w:t>
      </w:r>
      <w:r w:rsidRPr="00A11798">
        <w:rPr>
          <w:szCs w:val="24"/>
        </w:rPr>
        <w:t xml:space="preserve"> 13 </w:t>
      </w:r>
      <w:r w:rsidRPr="00A11798">
        <w:rPr>
          <w:spacing w:val="-1"/>
          <w:szCs w:val="24"/>
        </w:rPr>
        <w:t>возрастных</w:t>
      </w:r>
      <w:r w:rsidRPr="00A11798">
        <w:rPr>
          <w:szCs w:val="24"/>
        </w:rPr>
        <w:t xml:space="preserve"> </w:t>
      </w:r>
      <w:r w:rsidRPr="00A11798">
        <w:rPr>
          <w:spacing w:val="-2"/>
          <w:szCs w:val="24"/>
        </w:rPr>
        <w:t>групп (с 2х до 7 лет) с общи</w:t>
      </w:r>
      <w:r>
        <w:rPr>
          <w:spacing w:val="-2"/>
          <w:szCs w:val="24"/>
        </w:rPr>
        <w:t>м количеством 293</w:t>
      </w:r>
      <w:r w:rsidRPr="00A11798">
        <w:rPr>
          <w:spacing w:val="-2"/>
          <w:szCs w:val="24"/>
        </w:rPr>
        <w:t xml:space="preserve"> детей. Из них:</w:t>
      </w:r>
    </w:p>
    <w:p w:rsidR="00AF3169" w:rsidRPr="00A11798" w:rsidRDefault="00AF3169" w:rsidP="00AF3169">
      <w:pPr>
        <w:pStyle w:val="a6"/>
        <w:ind w:right="272" w:firstLine="708"/>
        <w:rPr>
          <w:spacing w:val="-2"/>
          <w:szCs w:val="24"/>
        </w:rPr>
      </w:pPr>
      <w:r>
        <w:rPr>
          <w:spacing w:val="-2"/>
          <w:szCs w:val="24"/>
        </w:rPr>
        <w:t>Ранний возраст- 2</w:t>
      </w:r>
      <w:r w:rsidRPr="00A11798">
        <w:rPr>
          <w:spacing w:val="-2"/>
          <w:szCs w:val="24"/>
        </w:rPr>
        <w:t>;</w:t>
      </w:r>
    </w:p>
    <w:p w:rsidR="00AF3169" w:rsidRPr="00A11798" w:rsidRDefault="00AF3169" w:rsidP="00AF3169">
      <w:pPr>
        <w:pStyle w:val="a6"/>
        <w:ind w:right="272" w:firstLine="708"/>
        <w:rPr>
          <w:spacing w:val="-2"/>
          <w:szCs w:val="24"/>
        </w:rPr>
      </w:pPr>
      <w:r>
        <w:rPr>
          <w:spacing w:val="-2"/>
          <w:szCs w:val="24"/>
        </w:rPr>
        <w:t>Вторая младшая группа – 3</w:t>
      </w:r>
      <w:r w:rsidRPr="00A11798">
        <w:rPr>
          <w:spacing w:val="-2"/>
          <w:szCs w:val="24"/>
        </w:rPr>
        <w:t>;</w:t>
      </w:r>
    </w:p>
    <w:p w:rsidR="00AF3169" w:rsidRPr="00A11798" w:rsidRDefault="00AF3169" w:rsidP="00AF3169">
      <w:pPr>
        <w:pStyle w:val="a6"/>
        <w:ind w:right="272" w:firstLine="708"/>
        <w:rPr>
          <w:spacing w:val="-2"/>
          <w:szCs w:val="24"/>
        </w:rPr>
      </w:pPr>
      <w:r>
        <w:rPr>
          <w:spacing w:val="-2"/>
          <w:szCs w:val="24"/>
        </w:rPr>
        <w:t>Средняя группа – 3</w:t>
      </w:r>
      <w:r w:rsidRPr="00A11798">
        <w:rPr>
          <w:spacing w:val="-2"/>
          <w:szCs w:val="24"/>
        </w:rPr>
        <w:t>;</w:t>
      </w:r>
    </w:p>
    <w:p w:rsidR="00AF3169" w:rsidRPr="00A11798" w:rsidRDefault="00AF3169" w:rsidP="00AF3169">
      <w:pPr>
        <w:pStyle w:val="a6"/>
        <w:ind w:right="272" w:firstLine="708"/>
        <w:rPr>
          <w:spacing w:val="-2"/>
          <w:szCs w:val="24"/>
        </w:rPr>
      </w:pPr>
      <w:r>
        <w:rPr>
          <w:spacing w:val="-2"/>
          <w:szCs w:val="24"/>
        </w:rPr>
        <w:t>Старшая группа –  3;</w:t>
      </w:r>
    </w:p>
    <w:p w:rsidR="00AF3169" w:rsidRPr="00A11798" w:rsidRDefault="00AF3169" w:rsidP="00AF3169">
      <w:pPr>
        <w:pStyle w:val="a6"/>
        <w:ind w:right="272" w:firstLine="708"/>
        <w:rPr>
          <w:spacing w:val="-2"/>
          <w:szCs w:val="24"/>
        </w:rPr>
      </w:pPr>
      <w:r w:rsidRPr="00A11798">
        <w:rPr>
          <w:szCs w:val="24"/>
        </w:rPr>
        <w:t>По</w:t>
      </w:r>
      <w:r>
        <w:rPr>
          <w:szCs w:val="24"/>
        </w:rPr>
        <w:t>дготовительная группа - 2</w:t>
      </w:r>
      <w:r w:rsidRPr="00A11798">
        <w:rPr>
          <w:szCs w:val="24"/>
        </w:rPr>
        <w:t>.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детском саду имеется методический, медицинский, кабинет родного языка, </w:t>
      </w:r>
      <w:proofErr w:type="gramStart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ИЗО</w:t>
      </w:r>
      <w:proofErr w:type="gramEnd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, музыкальный и спортивный  зал, которые располагают необходимым оборудованием и материалом по профилю своей деятельности.</w:t>
      </w:r>
    </w:p>
    <w:p w:rsidR="00AF3169" w:rsidRPr="00A11798" w:rsidRDefault="00AF3169" w:rsidP="00AF3169">
      <w:pPr>
        <w:pStyle w:val="a6"/>
        <w:spacing w:before="3"/>
        <w:ind w:right="272" w:firstLine="708"/>
        <w:rPr>
          <w:spacing w:val="-2"/>
          <w:szCs w:val="24"/>
        </w:rPr>
      </w:pPr>
      <w:r w:rsidRPr="00A11798">
        <w:rPr>
          <w:szCs w:val="24"/>
        </w:rPr>
        <w:t>В</w:t>
      </w:r>
      <w:r>
        <w:rPr>
          <w:szCs w:val="24"/>
        </w:rPr>
        <w:t xml:space="preserve"> детском саду работают  всего 26</w:t>
      </w:r>
      <w:r w:rsidRPr="00A11798">
        <w:rPr>
          <w:szCs w:val="24"/>
        </w:rPr>
        <w:t xml:space="preserve"> педагогов: старший воспитатель, педагог – психолог, воспитатель </w:t>
      </w:r>
      <w:proofErr w:type="gramStart"/>
      <w:r w:rsidRPr="00A11798">
        <w:rPr>
          <w:szCs w:val="24"/>
        </w:rPr>
        <w:t>ИЗО</w:t>
      </w:r>
      <w:proofErr w:type="gramEnd"/>
      <w:r w:rsidRPr="00A11798">
        <w:rPr>
          <w:szCs w:val="24"/>
        </w:rPr>
        <w:t>,</w:t>
      </w:r>
      <w:r w:rsidRPr="00A11798">
        <w:rPr>
          <w:spacing w:val="-1"/>
          <w:szCs w:val="24"/>
        </w:rPr>
        <w:t xml:space="preserve"> воспитатель по обучению родному языку</w:t>
      </w:r>
      <w:r w:rsidRPr="00A11798">
        <w:rPr>
          <w:szCs w:val="24"/>
        </w:rPr>
        <w:t xml:space="preserve"> музыкальный р</w:t>
      </w:r>
      <w:r>
        <w:rPr>
          <w:szCs w:val="24"/>
        </w:rPr>
        <w:t>уководитель (2), воспитатели (20</w:t>
      </w:r>
      <w:r w:rsidRPr="00A11798">
        <w:rPr>
          <w:szCs w:val="24"/>
        </w:rPr>
        <w:t>).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24"/>
        <w:gridCol w:w="2093"/>
        <w:gridCol w:w="1691"/>
        <w:gridCol w:w="3714"/>
      </w:tblGrid>
      <w:tr w:rsidR="00AF3169" w:rsidRPr="00AF3169" w:rsidTr="00CD30F6">
        <w:trPr>
          <w:trHeight w:val="1573"/>
        </w:trPr>
        <w:tc>
          <w:tcPr>
            <w:tcW w:w="3794" w:type="dxa"/>
            <w:gridSpan w:val="2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Педагогические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работники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  <w:tc>
          <w:tcPr>
            <w:tcW w:w="3827" w:type="dxa"/>
            <w:shd w:val="clear" w:color="auto" w:fill="auto"/>
          </w:tcPr>
          <w:p w:rsidR="00AF3169" w:rsidRPr="00AF316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F316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Другие педагогические работники (Старший воспитатель, воспитатель по обучению татарскому языку, музыкальный руководитель, психолог, воспитатель </w:t>
            </w:r>
            <w:proofErr w:type="gramStart"/>
            <w:r w:rsidRPr="00AF316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ИЗО</w:t>
            </w:r>
            <w:proofErr w:type="gramEnd"/>
            <w:r w:rsidRPr="00AF316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)</w:t>
            </w:r>
          </w:p>
        </w:tc>
      </w:tr>
      <w:tr w:rsidR="00AF3169" w:rsidRPr="002D2C49" w:rsidTr="00CD30F6">
        <w:trPr>
          <w:trHeight w:val="272"/>
        </w:trPr>
        <w:tc>
          <w:tcPr>
            <w:tcW w:w="3794" w:type="dxa"/>
            <w:gridSpan w:val="2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пед.работников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AF3169" w:rsidRPr="002D2C49" w:rsidTr="00CD30F6">
        <w:trPr>
          <w:trHeight w:val="272"/>
        </w:trPr>
        <w:tc>
          <w:tcPr>
            <w:tcW w:w="1690" w:type="dxa"/>
            <w:vMerge w:val="restart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30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30-40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40-50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50 – 60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AF3169" w:rsidRPr="002D2C49" w:rsidTr="00CD30F6">
        <w:trPr>
          <w:trHeight w:val="272"/>
        </w:trPr>
        <w:tc>
          <w:tcPr>
            <w:tcW w:w="1690" w:type="dxa"/>
            <w:vMerge w:val="restart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Стаж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педагогической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</w:t>
            </w:r>
            <w:proofErr w:type="spellEnd"/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2-5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5-10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10-20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20-25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25 </w:t>
            </w: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287"/>
        </w:trPr>
        <w:tc>
          <w:tcPr>
            <w:tcW w:w="1690" w:type="dxa"/>
            <w:vMerge w:val="restart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Незакон.высшее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Сред.спец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F3169" w:rsidRPr="002D2C49" w:rsidTr="00CD30F6">
        <w:trPr>
          <w:trHeight w:val="272"/>
        </w:trPr>
        <w:tc>
          <w:tcPr>
            <w:tcW w:w="1690" w:type="dxa"/>
            <w:vMerge w:val="restart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Категория</w:t>
            </w:r>
            <w:proofErr w:type="spellEnd"/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F3169" w:rsidRPr="002D2C49" w:rsidTr="00CD30F6">
        <w:trPr>
          <w:trHeight w:val="145"/>
        </w:trPr>
        <w:tc>
          <w:tcPr>
            <w:tcW w:w="1690" w:type="dxa"/>
            <w:vMerge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</w:t>
            </w:r>
            <w:proofErr w:type="spellEnd"/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СЗД</w:t>
            </w:r>
          </w:p>
        </w:tc>
        <w:tc>
          <w:tcPr>
            <w:tcW w:w="1701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C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AF3169" w:rsidRPr="002D2C49" w:rsidRDefault="00AF3169" w:rsidP="00CD30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F3169" w:rsidRPr="00BE1D94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BE1D94">
        <w:rPr>
          <w:rStyle w:val="af6"/>
        </w:rPr>
        <w:t>Структура управления, включая контактную информацию ответственных лиц.</w:t>
      </w:r>
    </w:p>
    <w:p w:rsidR="00AF3169" w:rsidRDefault="00AF3169" w:rsidP="00AF3169">
      <w:pPr>
        <w:pStyle w:val="a4"/>
        <w:spacing w:before="0" w:beforeAutospacing="0" w:after="0" w:afterAutospacing="0"/>
        <w:ind w:firstLine="709"/>
        <w:jc w:val="both"/>
        <w:rPr>
          <w:rStyle w:val="af"/>
          <w:b w:val="0"/>
          <w:bCs w:val="0"/>
        </w:rPr>
      </w:pPr>
      <w:r w:rsidRPr="00BE1D94">
        <w:t xml:space="preserve">Руководство детского учреждения осуществляется  </w:t>
      </w:r>
      <w:proofErr w:type="spellStart"/>
      <w:proofErr w:type="gramStart"/>
      <w:r w:rsidRPr="00BE1D94">
        <w:t>осуществляется</w:t>
      </w:r>
      <w:proofErr w:type="spellEnd"/>
      <w:proofErr w:type="gramEnd"/>
      <w:r w:rsidRPr="00BE1D94">
        <w:t xml:space="preserve"> в соответствии с  Уставом дошкольного учреждения, федеральным законом «Об образовании в Российской Федерации»</w:t>
      </w:r>
      <w:r w:rsidRPr="00BE1D94">
        <w:rPr>
          <w:rStyle w:val="afb"/>
        </w:rPr>
        <w:footnoteReference w:id="1"/>
      </w:r>
      <w:r w:rsidRPr="00BE1D94">
        <w:t xml:space="preserve">, Конвенцией о правах ребенка, </w:t>
      </w:r>
      <w:r w:rsidRPr="00BE1D94">
        <w:rPr>
          <w:rStyle w:val="afb"/>
        </w:rPr>
        <w:footnoteReference w:id="2"/>
      </w:r>
      <w:r w:rsidRPr="00BE1D94">
        <w:t xml:space="preserve"> законодательством Российской Федерации, законодательством Российской Федерации, Уставом  МБДОУ № </w:t>
      </w:r>
      <w:r>
        <w:t>27</w:t>
      </w:r>
      <w:r w:rsidRPr="00BE1D94">
        <w:t xml:space="preserve">   и строится на принципах единоначалия и самоуправления, формами которого являются совет учреждения, педагогический совет, общее собрание и другие формы. Порядок выборов органов самоуправления и их компетенция о</w:t>
      </w:r>
      <w:r>
        <w:t>пределяются уставом учреждения.</w:t>
      </w:r>
    </w:p>
    <w:p w:rsidR="00AF3169" w:rsidRPr="00BE1D94" w:rsidRDefault="00AF3169" w:rsidP="00AF3169">
      <w:pPr>
        <w:pStyle w:val="a4"/>
        <w:spacing w:before="0" w:beforeAutospacing="0" w:after="0" w:afterAutospacing="0"/>
        <w:ind w:left="180" w:firstLine="529"/>
        <w:jc w:val="both"/>
      </w:pPr>
      <w:r w:rsidRPr="00BE1D94">
        <w:rPr>
          <w:rStyle w:val="af"/>
        </w:rPr>
        <w:t>2. Особенности образовательного процесса.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E1D94">
        <w:rPr>
          <w:sz w:val="24"/>
          <w:szCs w:val="24"/>
        </w:rPr>
        <w:t> </w:t>
      </w:r>
      <w:r w:rsidRPr="00AF3169">
        <w:rPr>
          <w:rFonts w:ascii="Times New Roman" w:hAnsi="Times New Roman"/>
          <w:sz w:val="24"/>
          <w:szCs w:val="24"/>
          <w:lang w:val="ru-RU"/>
        </w:rPr>
        <w:t xml:space="preserve">Работа  ДОУ осуществлялась исходя из основных годовых задач и в соответствии с годовым планом работы  МБДОУ №27 на 2016 - 2017 учебный год. 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С детьми систематически проводилась организованная образовательная деятельность в соответствии с программой и утвержденным расписанием</w:t>
      </w:r>
      <w:r w:rsidRPr="00AF316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F3169">
        <w:rPr>
          <w:rFonts w:ascii="Times New Roman" w:hAnsi="Times New Roman"/>
          <w:sz w:val="24"/>
          <w:szCs w:val="24"/>
          <w:lang w:val="ru-RU"/>
        </w:rPr>
        <w:t xml:space="preserve">образовательной деятельности. 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 Поставленные цели достигнуты в процессе осуществления разнообразных видов деятельности в соответствии </w:t>
      </w:r>
      <w:r w:rsidRPr="00AF3169">
        <w:rPr>
          <w:rFonts w:ascii="Times New Roman" w:hAnsi="Times New Roman"/>
          <w:sz w:val="24"/>
          <w:szCs w:val="24"/>
          <w:lang w:val="ru-RU"/>
        </w:rPr>
        <w:br/>
        <w:t xml:space="preserve">с ФГОС </w:t>
      </w:r>
      <w:proofErr w:type="gramStart"/>
      <w:r w:rsidRPr="00AF3169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Pr="00AF3169">
        <w:rPr>
          <w:rFonts w:ascii="Times New Roman" w:hAnsi="Times New Roman"/>
          <w:sz w:val="24"/>
          <w:szCs w:val="24"/>
          <w:lang w:val="ru-RU"/>
        </w:rPr>
        <w:t>.</w:t>
      </w:r>
    </w:p>
    <w:p w:rsidR="00AF3169" w:rsidRPr="00BE1D94" w:rsidRDefault="00AF3169" w:rsidP="00AF3169">
      <w:pPr>
        <w:pStyle w:val="a4"/>
        <w:spacing w:before="0" w:beforeAutospacing="0" w:after="0" w:afterAutospacing="0"/>
        <w:ind w:firstLine="709"/>
        <w:jc w:val="both"/>
        <w:rPr>
          <w:rStyle w:val="apple-converted-space"/>
        </w:rPr>
      </w:pPr>
      <w:proofErr w:type="gramStart"/>
      <w:r w:rsidRPr="002D2C49">
        <w:t xml:space="preserve">В   МБДОУ №27  реализуется </w:t>
      </w:r>
      <w:r w:rsidRPr="002D2C49">
        <w:rPr>
          <w:rStyle w:val="apple-converted-space"/>
          <w:color w:val="000000"/>
          <w:shd w:val="clear" w:color="auto" w:fill="FFFFFF"/>
        </w:rPr>
        <w:t>Основная образовательная программа МБДОУ детского сада № 27 общеразвивающего  вида на 201</w:t>
      </w:r>
      <w:r>
        <w:rPr>
          <w:rStyle w:val="apple-converted-space"/>
          <w:color w:val="000000"/>
          <w:shd w:val="clear" w:color="auto" w:fill="FFFFFF"/>
        </w:rPr>
        <w:t xml:space="preserve">5-2020 учебные </w:t>
      </w:r>
      <w:r w:rsidRPr="002D2C49">
        <w:rPr>
          <w:rStyle w:val="apple-converted-space"/>
          <w:color w:val="000000"/>
          <w:shd w:val="clear" w:color="auto" w:fill="FFFFFF"/>
        </w:rPr>
        <w:t>год</w:t>
      </w:r>
      <w:r>
        <w:rPr>
          <w:rStyle w:val="apple-converted-space"/>
          <w:color w:val="000000"/>
          <w:shd w:val="clear" w:color="auto" w:fill="FFFFFF"/>
        </w:rPr>
        <w:t>ы</w:t>
      </w:r>
      <w:r w:rsidRPr="002D2C49">
        <w:t xml:space="preserve">, утвержденная на </w:t>
      </w:r>
      <w:r w:rsidRPr="002D2C49">
        <w:lastRenderedPageBreak/>
        <w:t>педагогическом совете № 1 от 28.08.2015 г., разработанная в соответствии с</w:t>
      </w:r>
      <w:r w:rsidRPr="00BE1D94">
        <w:t xml:space="preserve"> Федеральными государственными  образовательным стандартом  дошкольного образования.</w:t>
      </w:r>
      <w:r w:rsidRPr="00BE1D94">
        <w:rPr>
          <w:rStyle w:val="afb"/>
        </w:rPr>
        <w:footnoteReference w:id="3"/>
      </w:r>
      <w:proofErr w:type="gramEnd"/>
    </w:p>
    <w:p w:rsidR="00AF3169" w:rsidRPr="00BE1D94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BE1D94"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Образовательная деятельность с детьми, в основе которой доминирует игровая деятельность, в зависимости от программного содержания, проводятся фронтально, подгруппами, индивидуально.</w:t>
      </w:r>
    </w:p>
    <w:p w:rsidR="00AF3169" w:rsidRPr="00BE1D94" w:rsidRDefault="00AF3169" w:rsidP="00AF3169">
      <w:pPr>
        <w:pStyle w:val="a4"/>
        <w:widowControl w:val="0"/>
        <w:spacing w:before="0" w:beforeAutospacing="0" w:after="0" w:afterAutospacing="0"/>
        <w:ind w:firstLine="709"/>
        <w:jc w:val="both"/>
      </w:pPr>
      <w:r w:rsidRPr="00BE1D94">
        <w:t>Учебный план ориентирован на интеграцию обучения и воспитания, на   развитие воспитанников и состоит из следующих образовательных областей:</w:t>
      </w:r>
    </w:p>
    <w:p w:rsidR="00AF3169" w:rsidRPr="00BE1D94" w:rsidRDefault="00AF3169" w:rsidP="00AF3169">
      <w:pPr>
        <w:widowControl w:val="0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1D94">
        <w:rPr>
          <w:rFonts w:ascii="Times New Roman" w:hAnsi="Times New Roman"/>
          <w:sz w:val="24"/>
          <w:szCs w:val="24"/>
        </w:rPr>
        <w:t>Социально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–</w:t>
      </w:r>
      <w:proofErr w:type="spellStart"/>
      <w:r w:rsidRPr="00BE1D94">
        <w:rPr>
          <w:rFonts w:ascii="Times New Roman" w:hAnsi="Times New Roman"/>
          <w:sz w:val="24"/>
          <w:szCs w:val="24"/>
        </w:rPr>
        <w:t>коммуникативное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E1D94">
        <w:rPr>
          <w:rFonts w:ascii="Times New Roman" w:hAnsi="Times New Roman"/>
          <w:sz w:val="24"/>
          <w:szCs w:val="24"/>
        </w:rPr>
        <w:t>развитие</w:t>
      </w:r>
      <w:proofErr w:type="spellEnd"/>
    </w:p>
    <w:p w:rsidR="00AF3169" w:rsidRPr="00BE1D94" w:rsidRDefault="00AF3169" w:rsidP="00AF3169">
      <w:pPr>
        <w:pStyle w:val="a3"/>
        <w:widowControl w:val="0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E1D94">
        <w:rPr>
          <w:rFonts w:ascii="Times New Roman" w:hAnsi="Times New Roman"/>
          <w:sz w:val="24"/>
          <w:szCs w:val="24"/>
        </w:rPr>
        <w:t>Речевое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E1D94">
        <w:rPr>
          <w:rFonts w:ascii="Times New Roman" w:hAnsi="Times New Roman"/>
          <w:sz w:val="24"/>
          <w:szCs w:val="24"/>
        </w:rPr>
        <w:t>развитие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</w:t>
      </w:r>
    </w:p>
    <w:p w:rsidR="00AF3169" w:rsidRPr="00BE1D94" w:rsidRDefault="00AF3169" w:rsidP="00AF3169">
      <w:pPr>
        <w:pStyle w:val="a3"/>
        <w:widowControl w:val="0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E1D94">
        <w:rPr>
          <w:rFonts w:ascii="Times New Roman" w:hAnsi="Times New Roman"/>
          <w:sz w:val="24"/>
          <w:szCs w:val="24"/>
        </w:rPr>
        <w:t>Познавательное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E1D94">
        <w:rPr>
          <w:rFonts w:ascii="Times New Roman" w:hAnsi="Times New Roman"/>
          <w:sz w:val="24"/>
          <w:szCs w:val="24"/>
        </w:rPr>
        <w:t>развитие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</w:t>
      </w:r>
    </w:p>
    <w:p w:rsidR="00AF3169" w:rsidRPr="00BE1D94" w:rsidRDefault="00AF3169" w:rsidP="00AF3169">
      <w:pPr>
        <w:pStyle w:val="a3"/>
        <w:widowControl w:val="0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E1D94">
        <w:rPr>
          <w:rFonts w:ascii="Times New Roman" w:hAnsi="Times New Roman"/>
          <w:sz w:val="24"/>
          <w:szCs w:val="24"/>
        </w:rPr>
        <w:t>Художественно-эстетическое</w:t>
      </w:r>
      <w:proofErr w:type="spellEnd"/>
    </w:p>
    <w:p w:rsidR="00AF3169" w:rsidRPr="00BE1D94" w:rsidRDefault="00AF3169" w:rsidP="00AF3169">
      <w:pPr>
        <w:pStyle w:val="a3"/>
        <w:widowControl w:val="0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E1D94">
        <w:rPr>
          <w:rFonts w:ascii="Times New Roman" w:hAnsi="Times New Roman"/>
          <w:sz w:val="24"/>
          <w:szCs w:val="24"/>
        </w:rPr>
        <w:t>Физическое</w:t>
      </w:r>
      <w:proofErr w:type="spellEnd"/>
      <w:r w:rsidRPr="00BE1D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E1D94">
        <w:rPr>
          <w:rFonts w:ascii="Times New Roman" w:hAnsi="Times New Roman"/>
          <w:sz w:val="24"/>
          <w:szCs w:val="24"/>
        </w:rPr>
        <w:t>развитие</w:t>
      </w:r>
      <w:proofErr w:type="spellEnd"/>
    </w:p>
    <w:p w:rsidR="00AF3169" w:rsidRPr="00AF3169" w:rsidRDefault="00AF3169" w:rsidP="00AF3169">
      <w:pPr>
        <w:pStyle w:val="a3"/>
        <w:spacing w:after="0" w:line="240" w:lineRule="auto"/>
        <w:ind w:left="0" w:right="-99"/>
        <w:contextualSpacing w:val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Так как нашей перспективой является выработка и соответствие модели будущего выпускника, целевым ориентирам  на этапе завершения дошкольного образования, предусмотренные ФГОС ДО, т.е. ребенок должен быть здоров,  социально зрелым, мотивационно готовым к поступлению в школу. </w:t>
      </w:r>
      <w:r w:rsidRPr="00AF3169">
        <w:rPr>
          <w:rFonts w:ascii="Times New Roman" w:hAnsi="Times New Roman"/>
          <w:b/>
          <w:sz w:val="24"/>
          <w:szCs w:val="24"/>
          <w:lang w:val="ru-RU"/>
        </w:rPr>
        <w:t>В ходе работы над  задачей «</w:t>
      </w:r>
      <w:r w:rsidRPr="00AF3169">
        <w:rPr>
          <w:rStyle w:val="c39"/>
          <w:rFonts w:ascii="Times New Roman" w:hAnsi="Times New Roman"/>
          <w:b/>
          <w:sz w:val="24"/>
          <w:szCs w:val="24"/>
          <w:lang w:val="ru-RU"/>
        </w:rPr>
        <w:t>Укрепление физического здоровья детей через физкультурно-оздоровительную работу в соответствии с требованиями ФГОС</w:t>
      </w:r>
      <w:r w:rsidRPr="00AF3169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»</w:t>
      </w:r>
      <w:r w:rsidRPr="00AF316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осуществлена разнообразная деятельность с детьми, семьями воспитанников, педагогами ДОУ. 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Особое внимание в воспитательно-образовательной деятельности  уделяется оздоровлению дошкольников.  В течение учебного года педагогическим коллективом, медицинским персоналом проводилась целая система по охране и укреплению здоровья дошкольников.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1. Профилактические мероприятия: утренний фильтр,  регулярный осмотр детей врачом педиатром и один раз в год – осмотр приглашенными из поликлиники специалистами, плановые прививки с целью профилактики  детских инфекционных заболеваний.  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2.  Закаливающие мероприятия, направленные на защиту и приспособление организма к колебаниям внешней среды, на профилактику заболеваний. В ясельных группах используется щадящий метод: ходьба босиком по ребристой дорожке, закаливание воздухом (проветривание помещения,  прогулка на свежем воздухе, воздушные ванны, сопровождаемые гимнастикой). Успешно  применяется закаливание по Горьковскому методу. 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3. Организация оптимальной двигательной активности дошкольников: 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- занятия физкультурой в спортивном зале;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- утренняя гимнастика в зале и на свежем воздухе;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- проведение подвижных игр, спортивных упражнений вне занятий в спортивном зале, на улице;</w:t>
      </w:r>
    </w:p>
    <w:p w:rsidR="00AF3169" w:rsidRPr="00AF3169" w:rsidRDefault="00AF3169" w:rsidP="00AF316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- спортивные праздники, развлечения.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val="ru-RU"/>
        </w:rPr>
      </w:pPr>
      <w:r w:rsidRPr="00AF3169">
        <w:rPr>
          <w:rFonts w:ascii="Times New Roman" w:eastAsia="Times New Roman" w:hAnsi="Times New Roman"/>
          <w:bCs/>
          <w:iCs/>
          <w:sz w:val="24"/>
          <w:szCs w:val="24"/>
          <w:lang w:val="ru-RU"/>
        </w:rPr>
        <w:t>В течение года ежемесячно проводились Дни здоровья. Проведены тематические спортивно-оздоровительные развлечения ко Дню защитника Отечества, ко Дню Космонавтики, Дню Победы на улице и в спортзале.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val="ru-RU"/>
        </w:rPr>
      </w:pPr>
      <w:r w:rsidRPr="00AF3169">
        <w:rPr>
          <w:rFonts w:ascii="Times New Roman" w:eastAsia="Times New Roman" w:hAnsi="Times New Roman"/>
          <w:bCs/>
          <w:iCs/>
          <w:sz w:val="24"/>
          <w:szCs w:val="24"/>
          <w:lang w:val="ru-RU"/>
        </w:rPr>
        <w:t xml:space="preserve"> Воспитателями групп оформлены информационные стенды «Остров здоровья», в которых отражена вся система оздоровительной работы и ее результаты.</w:t>
      </w:r>
    </w:p>
    <w:p w:rsidR="00AF3169" w:rsidRPr="00AF3169" w:rsidRDefault="00AF3169" w:rsidP="00AF3169">
      <w:pPr>
        <w:jc w:val="both"/>
        <w:rPr>
          <w:rFonts w:ascii="Times New Roman" w:eastAsia="Times New Roman" w:hAnsi="Times New Roman"/>
          <w:lang w:val="ru-RU" w:eastAsia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 На педагогическом совете по проблеме </w:t>
      </w:r>
      <w:r w:rsidRPr="00AF3169">
        <w:rPr>
          <w:rFonts w:ascii="Times New Roman" w:eastAsia="Times New Roman" w:hAnsi="Times New Roman"/>
          <w:b/>
          <w:lang w:val="ru-RU" w:eastAsia="ru-RU"/>
        </w:rPr>
        <w:t>«Формирование привычки к здоровому образу жизни у детей дошкольного возраста»</w:t>
      </w:r>
      <w:r w:rsidRPr="00AF3169">
        <w:rPr>
          <w:rFonts w:ascii="Times New Roman" w:eastAsia="Times New Roman" w:hAnsi="Times New Roman"/>
          <w:lang w:val="ru-RU" w:eastAsia="ru-RU"/>
        </w:rPr>
        <w:t xml:space="preserve">,   были </w:t>
      </w:r>
      <w:r w:rsidRPr="00AF3169">
        <w:rPr>
          <w:rFonts w:ascii="Times New Roman" w:eastAsia="Times New Roman" w:hAnsi="Times New Roman"/>
          <w:bCs/>
          <w:color w:val="000000"/>
          <w:lang w:val="ru-RU" w:eastAsia="ru-RU"/>
        </w:rPr>
        <w:t>рассмотрены вопросы  «</w:t>
      </w:r>
      <w:r w:rsidRPr="00AF3169">
        <w:rPr>
          <w:rFonts w:ascii="Times New Roman" w:eastAsia="Times New Roman" w:hAnsi="Times New Roman"/>
          <w:bCs/>
          <w:lang w:val="ru-RU" w:eastAsia="ru-RU"/>
        </w:rPr>
        <w:t>Модель оздоровления детей в условиях дошкольного учреждения  в соответствии с ФГОС», «</w:t>
      </w:r>
      <w:r w:rsidRPr="00AF3169">
        <w:rPr>
          <w:rFonts w:ascii="Times New Roman" w:eastAsia="Times New Roman" w:hAnsi="Times New Roman"/>
          <w:lang w:val="ru-RU" w:eastAsia="ru-RU"/>
        </w:rPr>
        <w:t>Пути взаимодействия с семьей  в воспитании здорового ребенка».</w:t>
      </w:r>
      <w:r w:rsidRPr="00AF3169">
        <w:rPr>
          <w:rFonts w:ascii="Times New Roman" w:eastAsia="Times New Roman" w:hAnsi="Times New Roman"/>
          <w:bCs/>
          <w:lang w:val="ru-RU" w:eastAsia="ru-RU"/>
        </w:rPr>
        <w:t xml:space="preserve"> </w:t>
      </w:r>
      <w:r w:rsidRPr="00AF3169">
        <w:rPr>
          <w:rFonts w:ascii="Times New Roman" w:eastAsia="Times New Roman" w:hAnsi="Times New Roman"/>
          <w:lang w:val="ru-RU" w:eastAsia="ru-RU"/>
        </w:rPr>
        <w:t xml:space="preserve">В соответствии с решением педсовета, в ДОУ успешно были внедрены  такие технологии для оздоровления  детей, как приемы релаксации с использованием музыкального и речевого сопровождения.   Все перечисленные меры помогли повысить защитные силы организма </w:t>
      </w:r>
      <w:r w:rsidRPr="00AF3169">
        <w:rPr>
          <w:rFonts w:ascii="Times New Roman" w:eastAsia="Times New Roman" w:hAnsi="Times New Roman"/>
          <w:lang w:val="ru-RU" w:eastAsia="ru-RU"/>
        </w:rPr>
        <w:lastRenderedPageBreak/>
        <w:t xml:space="preserve">детей к воздействию внешних неблагоприятных факторов, стабилизировать состояние здоровья воспитанников, снизить уровень заболеваемости. 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 Все перечисленные меры помогли повысить защитные силы организма детей к воздействию внешних неблагоприятных факторов, стабилизировать состояние здоровья воспитанников, снизить уровень заболеваемости. </w:t>
      </w:r>
    </w:p>
    <w:p w:rsidR="00AF3169" w:rsidRPr="00AF3169" w:rsidRDefault="00AF3169" w:rsidP="00AF3169">
      <w:pPr>
        <w:spacing w:after="0" w:line="240" w:lineRule="auto"/>
        <w:jc w:val="center"/>
        <w:rPr>
          <w:rFonts w:ascii="Times New Roman" w:eastAsia="Times New Roman" w:hAnsi="Times New Roman"/>
          <w:b/>
          <w:lang w:val="ru-RU" w:eastAsia="ru-RU"/>
        </w:rPr>
      </w:pPr>
      <w:r w:rsidRPr="00AF3169">
        <w:rPr>
          <w:rFonts w:ascii="Times New Roman" w:eastAsia="Times New Roman" w:hAnsi="Times New Roman"/>
          <w:b/>
          <w:lang w:val="ru-RU" w:eastAsia="ru-RU"/>
        </w:rPr>
        <w:t>Анализ заболеваемости и посещаемости детьми детского сада № 27 .</w:t>
      </w:r>
    </w:p>
    <w:p w:rsidR="00AF3169" w:rsidRPr="00AF3169" w:rsidRDefault="00AF3169" w:rsidP="00AF3169">
      <w:pPr>
        <w:spacing w:after="0" w:line="240" w:lineRule="auto"/>
        <w:jc w:val="center"/>
        <w:rPr>
          <w:rFonts w:ascii="Times New Roman" w:eastAsia="Times New Roman" w:hAnsi="Times New Roman"/>
          <w:b/>
          <w:lang w:val="ru-RU" w:eastAsia="ru-RU"/>
        </w:rPr>
      </w:pPr>
    </w:p>
    <w:tbl>
      <w:tblPr>
        <w:tblW w:w="10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8"/>
        <w:gridCol w:w="3946"/>
        <w:gridCol w:w="2076"/>
        <w:gridCol w:w="2372"/>
      </w:tblGrid>
      <w:tr w:rsidR="00AF3169" w:rsidRPr="007F5736" w:rsidTr="00CD30F6">
        <w:trPr>
          <w:trHeight w:val="455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Число</w:t>
            </w:r>
            <w:proofErr w:type="spellEnd"/>
            <w:r w:rsidRPr="007F57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дней</w:t>
            </w:r>
            <w:proofErr w:type="spellEnd"/>
            <w:r w:rsidRPr="007F57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пропущенных</w:t>
            </w:r>
            <w:proofErr w:type="spellEnd"/>
            <w:r w:rsidRPr="007F57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детьми</w:t>
            </w:r>
            <w:proofErr w:type="spellEnd"/>
          </w:p>
        </w:tc>
        <w:tc>
          <w:tcPr>
            <w:tcW w:w="207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7F57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болезни</w:t>
            </w:r>
            <w:proofErr w:type="spellEnd"/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7F57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другим</w:t>
            </w:r>
            <w:proofErr w:type="spellEnd"/>
            <w:r w:rsidRPr="007F57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причинам</w:t>
            </w:r>
            <w:proofErr w:type="spellEnd"/>
          </w:p>
        </w:tc>
      </w:tr>
      <w:tr w:rsidR="00AF3169" w:rsidRPr="007F5736" w:rsidTr="00CD30F6">
        <w:trPr>
          <w:trHeight w:val="149"/>
        </w:trPr>
        <w:tc>
          <w:tcPr>
            <w:tcW w:w="10052" w:type="dxa"/>
            <w:gridSpan w:val="4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</w:p>
        </w:tc>
      </w:tr>
      <w:tr w:rsidR="00AF3169" w:rsidRPr="007F5736" w:rsidTr="00CD30F6">
        <w:trPr>
          <w:trHeight w:val="179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8621</w:t>
            </w:r>
          </w:p>
        </w:tc>
        <w:tc>
          <w:tcPr>
            <w:tcW w:w="207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364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8257</w:t>
            </w:r>
          </w:p>
        </w:tc>
      </w:tr>
      <w:tr w:rsidR="00AF3169" w:rsidRPr="007F5736" w:rsidTr="00CD30F6">
        <w:trPr>
          <w:trHeight w:val="149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 xml:space="preserve">2-3х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1683</w:t>
            </w:r>
          </w:p>
        </w:tc>
        <w:tc>
          <w:tcPr>
            <w:tcW w:w="207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1581</w:t>
            </w:r>
          </w:p>
        </w:tc>
      </w:tr>
      <w:tr w:rsidR="00AF3169" w:rsidRPr="007F5736" w:rsidTr="00CD30F6">
        <w:trPr>
          <w:trHeight w:val="149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 xml:space="preserve">3-7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6938</w:t>
            </w:r>
          </w:p>
        </w:tc>
        <w:tc>
          <w:tcPr>
            <w:tcW w:w="207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262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6676</w:t>
            </w:r>
          </w:p>
        </w:tc>
      </w:tr>
      <w:tr w:rsidR="00AF3169" w:rsidRPr="007F5736" w:rsidTr="00CD30F6">
        <w:trPr>
          <w:trHeight w:val="149"/>
        </w:trPr>
        <w:tc>
          <w:tcPr>
            <w:tcW w:w="10052" w:type="dxa"/>
            <w:gridSpan w:val="4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2015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(281)</w:t>
            </w:r>
          </w:p>
        </w:tc>
      </w:tr>
      <w:tr w:rsidR="00AF3169" w:rsidRPr="007F5736" w:rsidTr="00CD30F6">
        <w:trPr>
          <w:trHeight w:val="149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8262</w:t>
            </w:r>
          </w:p>
        </w:tc>
        <w:tc>
          <w:tcPr>
            <w:tcW w:w="207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275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7987</w:t>
            </w:r>
          </w:p>
        </w:tc>
      </w:tr>
      <w:tr w:rsidR="00AF3169" w:rsidRPr="007F5736" w:rsidTr="00CD30F6">
        <w:trPr>
          <w:trHeight w:val="149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 xml:space="preserve">2-3х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2301</w:t>
            </w:r>
          </w:p>
        </w:tc>
        <w:tc>
          <w:tcPr>
            <w:tcW w:w="207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2157</w:t>
            </w:r>
          </w:p>
        </w:tc>
      </w:tr>
      <w:tr w:rsidR="00AF3169" w:rsidRPr="007F5736" w:rsidTr="00CD30F6">
        <w:trPr>
          <w:trHeight w:val="158"/>
        </w:trPr>
        <w:tc>
          <w:tcPr>
            <w:tcW w:w="1658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 xml:space="preserve">3-7 </w:t>
            </w:r>
            <w:proofErr w:type="spellStart"/>
            <w:r w:rsidRPr="007F5736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3946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5736">
              <w:rPr>
                <w:rFonts w:ascii="Times New Roman" w:hAnsi="Times New Roman"/>
                <w:sz w:val="24"/>
                <w:szCs w:val="24"/>
              </w:rPr>
              <w:t>5961</w:t>
            </w:r>
          </w:p>
        </w:tc>
        <w:tc>
          <w:tcPr>
            <w:tcW w:w="2076" w:type="dxa"/>
          </w:tcPr>
          <w:p w:rsidR="00AF3169" w:rsidRPr="00297971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7971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2372" w:type="dxa"/>
          </w:tcPr>
          <w:p w:rsidR="00AF3169" w:rsidRPr="00297971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7971">
              <w:rPr>
                <w:rFonts w:ascii="Times New Roman" w:hAnsi="Times New Roman"/>
                <w:sz w:val="24"/>
                <w:szCs w:val="24"/>
              </w:rPr>
              <w:t>5830</w:t>
            </w:r>
          </w:p>
        </w:tc>
      </w:tr>
      <w:tr w:rsidR="00AF3169" w:rsidRPr="007F5736" w:rsidTr="00CD30F6">
        <w:trPr>
          <w:trHeight w:val="158"/>
        </w:trPr>
        <w:tc>
          <w:tcPr>
            <w:tcW w:w="10052" w:type="dxa"/>
            <w:gridSpan w:val="4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2016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(293)</w:t>
            </w:r>
          </w:p>
        </w:tc>
      </w:tr>
      <w:tr w:rsidR="00AF3169" w:rsidRPr="007F5736" w:rsidTr="00CD30F6">
        <w:trPr>
          <w:trHeight w:val="158"/>
        </w:trPr>
        <w:tc>
          <w:tcPr>
            <w:tcW w:w="1658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16605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3946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8754</w:t>
            </w:r>
          </w:p>
        </w:tc>
        <w:tc>
          <w:tcPr>
            <w:tcW w:w="2076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389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8365</w:t>
            </w:r>
          </w:p>
        </w:tc>
      </w:tr>
      <w:tr w:rsidR="00AF3169" w:rsidRPr="007F5736" w:rsidTr="00CD30F6">
        <w:trPr>
          <w:trHeight w:val="158"/>
        </w:trPr>
        <w:tc>
          <w:tcPr>
            <w:tcW w:w="1658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 xml:space="preserve">2-3х </w:t>
            </w:r>
            <w:proofErr w:type="spellStart"/>
            <w:r w:rsidRPr="00616605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3946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3558</w:t>
            </w:r>
          </w:p>
        </w:tc>
        <w:tc>
          <w:tcPr>
            <w:tcW w:w="2076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3393</w:t>
            </w:r>
          </w:p>
        </w:tc>
      </w:tr>
      <w:tr w:rsidR="00AF3169" w:rsidRPr="007F5736" w:rsidTr="00CD30F6">
        <w:trPr>
          <w:trHeight w:val="158"/>
        </w:trPr>
        <w:tc>
          <w:tcPr>
            <w:tcW w:w="1658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 xml:space="preserve">3-7 </w:t>
            </w:r>
            <w:proofErr w:type="spellStart"/>
            <w:r w:rsidRPr="00616605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3946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5196</w:t>
            </w:r>
          </w:p>
        </w:tc>
        <w:tc>
          <w:tcPr>
            <w:tcW w:w="2076" w:type="dxa"/>
          </w:tcPr>
          <w:p w:rsidR="00AF3169" w:rsidRPr="00616605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605">
              <w:rPr>
                <w:rFonts w:ascii="Times New Roman" w:hAnsi="Times New Roman"/>
                <w:sz w:val="24"/>
                <w:szCs w:val="24"/>
              </w:rPr>
              <w:t>224</w:t>
            </w:r>
          </w:p>
        </w:tc>
        <w:tc>
          <w:tcPr>
            <w:tcW w:w="2372" w:type="dxa"/>
          </w:tcPr>
          <w:p w:rsidR="00AF3169" w:rsidRPr="007F5736" w:rsidRDefault="00AF3169" w:rsidP="00CD30F6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4972</w:t>
            </w:r>
          </w:p>
        </w:tc>
      </w:tr>
    </w:tbl>
    <w:p w:rsidR="00AF3169" w:rsidRPr="00E644C1" w:rsidRDefault="00AF3169" w:rsidP="00AF3169">
      <w:pPr>
        <w:spacing w:after="0" w:line="240" w:lineRule="auto"/>
        <w:rPr>
          <w:rFonts w:ascii="Times New Roman" w:eastAsia="Times New Roman" w:hAnsi="Times New Roman"/>
        </w:rPr>
      </w:pPr>
    </w:p>
    <w:p w:rsidR="00AF3169" w:rsidRPr="00BE1D94" w:rsidRDefault="00AF3169" w:rsidP="00AF3169">
      <w:pPr>
        <w:widowControl w:val="0"/>
        <w:spacing w:after="0" w:line="240" w:lineRule="auto"/>
        <w:ind w:left="-142" w:firstLine="862"/>
        <w:jc w:val="both"/>
        <w:rPr>
          <w:rFonts w:ascii="Times New Roman" w:hAnsi="Times New Roman"/>
          <w:sz w:val="24"/>
          <w:szCs w:val="24"/>
        </w:rPr>
      </w:pPr>
    </w:p>
    <w:p w:rsidR="00AF3169" w:rsidRPr="00BE1D94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BE1D94">
        <w:t>Медицинское обслуживание детей в ДОУ обеспечивается медицинской сестрой в соответствии с требованиями действующего законодательства в сфере здравоохранения. Медицинская сестра наряду с администрацией несет ответственность за здоровье и физическое развитие детей, проведение профилактических мероприятий, соблюдение санитарно-гигиенических норм, режима и обеспечение качества питания.</w:t>
      </w:r>
    </w:p>
    <w:p w:rsidR="00AF3169" w:rsidRPr="007E16F3" w:rsidRDefault="00AF3169" w:rsidP="00AF3169">
      <w:pPr>
        <w:pStyle w:val="a4"/>
        <w:spacing w:before="0" w:beforeAutospacing="0" w:after="0" w:afterAutospacing="0"/>
        <w:jc w:val="center"/>
        <w:rPr>
          <w:b/>
        </w:rPr>
      </w:pPr>
      <w:r w:rsidRPr="007E16F3">
        <w:rPr>
          <w:rStyle w:val="af6"/>
          <w:b/>
        </w:rPr>
        <w:t>Организация взаимодействия со школой и другими социальными партнерами.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Осуществлялся принцип преемственности образования между дошкольной и начальной ступенями обучения, в годовом плане продуманы мероприятия по реализации преемственности. Совместно с педагогами школы, родителями воспитанниками проведены   методические объедения,  родительские собрания. В течени</w:t>
      </w:r>
      <w:proofErr w:type="gramStart"/>
      <w:r w:rsidRPr="007E16F3">
        <w:t>и</w:t>
      </w:r>
      <w:proofErr w:type="gramEnd"/>
      <w:r w:rsidRPr="007E16F3">
        <w:t xml:space="preserve"> года  успешно был реализован проект «Скоро в школу»</w:t>
      </w:r>
    </w:p>
    <w:p w:rsidR="00AF3169" w:rsidRPr="0063628C" w:rsidRDefault="00AF3169" w:rsidP="00AF3169">
      <w:pPr>
        <w:pStyle w:val="a4"/>
        <w:spacing w:before="0" w:beforeAutospacing="0" w:after="0" w:afterAutospacing="0"/>
        <w:ind w:firstLine="709"/>
        <w:jc w:val="both"/>
        <w:rPr>
          <w:rStyle w:val="af6"/>
          <w:i w:val="0"/>
          <w:iCs w:val="0"/>
        </w:rPr>
      </w:pPr>
      <w:r w:rsidRPr="007E16F3">
        <w:t>Совершенствование системы совместной деятельности семьи и дошкольного учреждения, направленное на воспитание и развитие личности ребенка осуществлялось через взаимодействие со следующими организациями: детская библиотека, краеведческий музей.</w:t>
      </w:r>
    </w:p>
    <w:p w:rsidR="00AF3169" w:rsidRDefault="00AF3169" w:rsidP="00AF3169">
      <w:pPr>
        <w:pStyle w:val="a4"/>
        <w:spacing w:before="0" w:beforeAutospacing="0" w:after="0" w:afterAutospacing="0" w:line="360" w:lineRule="auto"/>
        <w:jc w:val="center"/>
        <w:rPr>
          <w:rStyle w:val="af6"/>
          <w:b/>
          <w:i w:val="0"/>
        </w:rPr>
      </w:pPr>
    </w:p>
    <w:p w:rsidR="00AF3169" w:rsidRPr="007E16F3" w:rsidRDefault="00AF3169" w:rsidP="00AF3169">
      <w:pPr>
        <w:pStyle w:val="a4"/>
        <w:spacing w:before="0" w:beforeAutospacing="0" w:after="0" w:afterAutospacing="0" w:line="360" w:lineRule="auto"/>
        <w:jc w:val="center"/>
        <w:rPr>
          <w:rStyle w:val="af6"/>
          <w:b/>
          <w:i w:val="0"/>
        </w:rPr>
      </w:pPr>
      <w:r>
        <w:rPr>
          <w:rStyle w:val="af6"/>
          <w:b/>
          <w:i w:val="0"/>
        </w:rPr>
        <w:t xml:space="preserve">Работа </w:t>
      </w:r>
      <w:r w:rsidRPr="007E16F3">
        <w:rPr>
          <w:rStyle w:val="af6"/>
          <w:b/>
          <w:i w:val="0"/>
        </w:rPr>
        <w:t xml:space="preserve"> с родителями.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     В течение учебного года велась системная работа по взаимодействию </w:t>
      </w:r>
      <w:r w:rsidRPr="00AF3169">
        <w:rPr>
          <w:rFonts w:ascii="Times New Roman" w:hAnsi="Times New Roman"/>
          <w:bCs/>
          <w:sz w:val="24"/>
          <w:szCs w:val="24"/>
          <w:lang w:val="ru-RU"/>
        </w:rPr>
        <w:t xml:space="preserve">детского сада и семьи. </w:t>
      </w:r>
      <w:r w:rsidRPr="00AF3169">
        <w:rPr>
          <w:rFonts w:ascii="Times New Roman" w:hAnsi="Times New Roman"/>
          <w:sz w:val="24"/>
          <w:szCs w:val="24"/>
          <w:lang w:val="ru-RU"/>
        </w:rPr>
        <w:t>Были организованы праздники «Сөмбелә», «Нәү</w:t>
      </w:r>
      <w:proofErr w:type="gramStart"/>
      <w:r w:rsidRPr="00AF3169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AF3169">
        <w:rPr>
          <w:rFonts w:ascii="Times New Roman" w:hAnsi="Times New Roman"/>
          <w:sz w:val="24"/>
          <w:szCs w:val="24"/>
          <w:lang w:val="ru-RU"/>
        </w:rPr>
        <w:t xml:space="preserve">үз», «День родного языка», «Сабантуй», что спосо ствовало приобщению детей к народным праздникам. Также проводили работу по изучению литературного наследия татарского народа. В детском саду проводился конкурс чтецов, где воспитанники </w:t>
      </w:r>
      <w:proofErr w:type="gramStart"/>
      <w:r w:rsidRPr="00AF3169">
        <w:rPr>
          <w:rFonts w:ascii="Times New Roman" w:hAnsi="Times New Roman"/>
          <w:sz w:val="24"/>
          <w:szCs w:val="24"/>
          <w:lang w:val="ru-RU"/>
        </w:rPr>
        <w:t>читали наизусть стихи  Г.Тукая</w:t>
      </w:r>
      <w:proofErr w:type="gramEnd"/>
      <w:r w:rsidRPr="00AF3169">
        <w:rPr>
          <w:rFonts w:ascii="Times New Roman" w:hAnsi="Times New Roman"/>
          <w:sz w:val="24"/>
          <w:szCs w:val="24"/>
          <w:lang w:val="ru-RU"/>
        </w:rPr>
        <w:t>, М.Джалиля.</w:t>
      </w:r>
    </w:p>
    <w:p w:rsidR="00AF3169" w:rsidRPr="008656B6" w:rsidRDefault="00AF3169" w:rsidP="00AF3169">
      <w:pPr>
        <w:pStyle w:val="a6"/>
        <w:ind w:right="106"/>
        <w:rPr>
          <w:szCs w:val="24"/>
        </w:rPr>
      </w:pPr>
      <w:r w:rsidRPr="008656B6">
        <w:rPr>
          <w:szCs w:val="24"/>
        </w:rPr>
        <w:t>В</w:t>
      </w:r>
      <w:r w:rsidRPr="008656B6">
        <w:rPr>
          <w:spacing w:val="31"/>
          <w:szCs w:val="24"/>
        </w:rPr>
        <w:t xml:space="preserve"> </w:t>
      </w:r>
      <w:r w:rsidRPr="008656B6">
        <w:rPr>
          <w:szCs w:val="24"/>
        </w:rPr>
        <w:t>2016</w:t>
      </w:r>
      <w:r w:rsidRPr="008656B6">
        <w:rPr>
          <w:spacing w:val="35"/>
          <w:szCs w:val="24"/>
        </w:rPr>
        <w:t xml:space="preserve"> </w:t>
      </w:r>
      <w:r w:rsidRPr="008656B6">
        <w:rPr>
          <w:spacing w:val="-1"/>
          <w:szCs w:val="24"/>
        </w:rPr>
        <w:t>-2017</w:t>
      </w:r>
      <w:r w:rsidRPr="008656B6">
        <w:rPr>
          <w:spacing w:val="35"/>
          <w:szCs w:val="24"/>
        </w:rPr>
        <w:t xml:space="preserve"> </w:t>
      </w:r>
      <w:r w:rsidRPr="008656B6">
        <w:rPr>
          <w:spacing w:val="-1"/>
          <w:szCs w:val="24"/>
        </w:rPr>
        <w:t>учебном</w:t>
      </w:r>
      <w:r w:rsidRPr="008656B6">
        <w:rPr>
          <w:spacing w:val="36"/>
          <w:szCs w:val="24"/>
        </w:rPr>
        <w:t xml:space="preserve"> </w:t>
      </w:r>
      <w:r w:rsidRPr="008656B6">
        <w:rPr>
          <w:szCs w:val="24"/>
        </w:rPr>
        <w:t>году</w:t>
      </w:r>
      <w:r w:rsidRPr="008656B6">
        <w:rPr>
          <w:spacing w:val="27"/>
          <w:szCs w:val="24"/>
        </w:rPr>
        <w:t xml:space="preserve"> </w:t>
      </w:r>
      <w:r w:rsidRPr="008656B6">
        <w:rPr>
          <w:spacing w:val="-1"/>
          <w:szCs w:val="24"/>
        </w:rPr>
        <w:t>работе</w:t>
      </w:r>
      <w:r w:rsidRPr="008656B6">
        <w:rPr>
          <w:spacing w:val="33"/>
          <w:szCs w:val="24"/>
        </w:rPr>
        <w:t xml:space="preserve"> </w:t>
      </w:r>
      <w:r w:rsidRPr="008656B6">
        <w:rPr>
          <w:szCs w:val="24"/>
        </w:rPr>
        <w:t>с</w:t>
      </w:r>
      <w:r w:rsidRPr="008656B6">
        <w:rPr>
          <w:spacing w:val="32"/>
          <w:szCs w:val="24"/>
        </w:rPr>
        <w:t xml:space="preserve"> </w:t>
      </w:r>
      <w:r w:rsidRPr="008656B6">
        <w:rPr>
          <w:spacing w:val="-1"/>
          <w:szCs w:val="24"/>
        </w:rPr>
        <w:t>семь</w:t>
      </w:r>
      <w:r w:rsidRPr="008656B6">
        <w:rPr>
          <w:spacing w:val="-3"/>
          <w:szCs w:val="24"/>
        </w:rPr>
        <w:t>е</w:t>
      </w:r>
      <w:r w:rsidRPr="008656B6">
        <w:rPr>
          <w:spacing w:val="-1"/>
          <w:szCs w:val="24"/>
        </w:rPr>
        <w:t>й</w:t>
      </w:r>
      <w:r w:rsidRPr="008656B6">
        <w:rPr>
          <w:spacing w:val="35"/>
          <w:szCs w:val="24"/>
        </w:rPr>
        <w:t xml:space="preserve"> </w:t>
      </w:r>
      <w:r w:rsidRPr="008656B6">
        <w:rPr>
          <w:spacing w:val="-1"/>
          <w:szCs w:val="24"/>
        </w:rPr>
        <w:t>уделялось</w:t>
      </w:r>
      <w:r w:rsidRPr="008656B6">
        <w:rPr>
          <w:spacing w:val="34"/>
          <w:szCs w:val="24"/>
        </w:rPr>
        <w:t xml:space="preserve"> </w:t>
      </w:r>
      <w:r w:rsidRPr="008656B6">
        <w:rPr>
          <w:spacing w:val="-1"/>
          <w:szCs w:val="24"/>
        </w:rPr>
        <w:t>достаточно</w:t>
      </w:r>
      <w:r w:rsidRPr="008656B6">
        <w:rPr>
          <w:spacing w:val="34"/>
          <w:szCs w:val="24"/>
        </w:rPr>
        <w:t xml:space="preserve"> </w:t>
      </w:r>
      <w:r w:rsidRPr="008656B6">
        <w:rPr>
          <w:spacing w:val="-1"/>
          <w:szCs w:val="24"/>
        </w:rPr>
        <w:t>внимания.</w:t>
      </w:r>
      <w:r w:rsidRPr="008656B6">
        <w:rPr>
          <w:spacing w:val="34"/>
          <w:szCs w:val="24"/>
        </w:rPr>
        <w:t xml:space="preserve"> </w:t>
      </w:r>
      <w:r w:rsidRPr="008656B6">
        <w:rPr>
          <w:spacing w:val="-1"/>
          <w:szCs w:val="24"/>
        </w:rPr>
        <w:t>Родители</w:t>
      </w:r>
      <w:r w:rsidRPr="008656B6">
        <w:rPr>
          <w:spacing w:val="38"/>
          <w:szCs w:val="24"/>
        </w:rPr>
        <w:t xml:space="preserve"> </w:t>
      </w:r>
      <w:r w:rsidRPr="008656B6">
        <w:rPr>
          <w:spacing w:val="-1"/>
          <w:szCs w:val="24"/>
        </w:rPr>
        <w:t>участвовали</w:t>
      </w:r>
      <w:r w:rsidRPr="008656B6">
        <w:rPr>
          <w:spacing w:val="34"/>
          <w:szCs w:val="24"/>
        </w:rPr>
        <w:t xml:space="preserve"> </w:t>
      </w:r>
      <w:r w:rsidRPr="008656B6">
        <w:rPr>
          <w:szCs w:val="24"/>
        </w:rPr>
        <w:t>в</w:t>
      </w:r>
      <w:r w:rsidRPr="008656B6">
        <w:rPr>
          <w:spacing w:val="34"/>
          <w:szCs w:val="24"/>
        </w:rPr>
        <w:t xml:space="preserve"> </w:t>
      </w:r>
      <w:r w:rsidRPr="008656B6">
        <w:rPr>
          <w:spacing w:val="-1"/>
          <w:szCs w:val="24"/>
        </w:rPr>
        <w:t>таких</w:t>
      </w:r>
      <w:r w:rsidRPr="008656B6">
        <w:rPr>
          <w:spacing w:val="35"/>
          <w:szCs w:val="24"/>
        </w:rPr>
        <w:t xml:space="preserve"> </w:t>
      </w:r>
      <w:r w:rsidRPr="008656B6">
        <w:rPr>
          <w:spacing w:val="-1"/>
          <w:szCs w:val="24"/>
        </w:rPr>
        <w:t>мероприятиях</w:t>
      </w:r>
      <w:r w:rsidRPr="008656B6">
        <w:rPr>
          <w:spacing w:val="36"/>
          <w:szCs w:val="24"/>
        </w:rPr>
        <w:t xml:space="preserve"> </w:t>
      </w:r>
      <w:r w:rsidRPr="008656B6">
        <w:rPr>
          <w:spacing w:val="-1"/>
          <w:szCs w:val="24"/>
        </w:rPr>
        <w:t>детского</w:t>
      </w:r>
      <w:r w:rsidRPr="008656B6">
        <w:rPr>
          <w:spacing w:val="32"/>
          <w:szCs w:val="24"/>
        </w:rPr>
        <w:t xml:space="preserve"> </w:t>
      </w:r>
      <w:r w:rsidRPr="008656B6">
        <w:rPr>
          <w:spacing w:val="-1"/>
          <w:szCs w:val="24"/>
        </w:rPr>
        <w:t>сада,</w:t>
      </w:r>
      <w:r w:rsidRPr="008656B6">
        <w:rPr>
          <w:spacing w:val="33"/>
          <w:szCs w:val="24"/>
        </w:rPr>
        <w:t xml:space="preserve"> </w:t>
      </w:r>
      <w:r w:rsidRPr="008656B6">
        <w:rPr>
          <w:spacing w:val="-1"/>
          <w:szCs w:val="24"/>
        </w:rPr>
        <w:t>как</w:t>
      </w:r>
      <w:r w:rsidRPr="008656B6">
        <w:rPr>
          <w:spacing w:val="37"/>
          <w:szCs w:val="24"/>
        </w:rPr>
        <w:t xml:space="preserve"> </w:t>
      </w:r>
      <w:r w:rsidRPr="008656B6">
        <w:rPr>
          <w:spacing w:val="-2"/>
          <w:szCs w:val="24"/>
        </w:rPr>
        <w:t>«День</w:t>
      </w:r>
      <w:r w:rsidRPr="008656B6">
        <w:rPr>
          <w:spacing w:val="125"/>
          <w:szCs w:val="24"/>
        </w:rPr>
        <w:t xml:space="preserve"> </w:t>
      </w:r>
      <w:r w:rsidRPr="008656B6">
        <w:rPr>
          <w:spacing w:val="-1"/>
          <w:szCs w:val="24"/>
        </w:rPr>
        <w:t>Матери»,</w:t>
      </w:r>
      <w:r w:rsidRPr="008656B6">
        <w:rPr>
          <w:spacing w:val="23"/>
          <w:szCs w:val="24"/>
        </w:rPr>
        <w:t xml:space="preserve"> </w:t>
      </w:r>
      <w:r w:rsidRPr="008656B6">
        <w:rPr>
          <w:spacing w:val="-2"/>
          <w:szCs w:val="24"/>
        </w:rPr>
        <w:t>«Дни</w:t>
      </w:r>
      <w:r w:rsidRPr="008656B6">
        <w:rPr>
          <w:spacing w:val="19"/>
          <w:szCs w:val="24"/>
        </w:rPr>
        <w:t xml:space="preserve"> </w:t>
      </w:r>
      <w:r w:rsidRPr="008656B6">
        <w:rPr>
          <w:spacing w:val="-1"/>
          <w:szCs w:val="24"/>
        </w:rPr>
        <w:t>Здоровья»,</w:t>
      </w:r>
      <w:r w:rsidRPr="008656B6">
        <w:rPr>
          <w:spacing w:val="23"/>
          <w:szCs w:val="24"/>
        </w:rPr>
        <w:t xml:space="preserve"> </w:t>
      </w:r>
      <w:r w:rsidRPr="008656B6">
        <w:rPr>
          <w:spacing w:val="-2"/>
          <w:szCs w:val="24"/>
        </w:rPr>
        <w:t>«Моя</w:t>
      </w:r>
      <w:r w:rsidRPr="008656B6">
        <w:rPr>
          <w:spacing w:val="18"/>
          <w:szCs w:val="24"/>
        </w:rPr>
        <w:t xml:space="preserve"> </w:t>
      </w:r>
      <w:r w:rsidRPr="008656B6">
        <w:rPr>
          <w:spacing w:val="-1"/>
          <w:szCs w:val="24"/>
        </w:rPr>
        <w:t>семья»,</w:t>
      </w:r>
      <w:r w:rsidRPr="008656B6">
        <w:rPr>
          <w:spacing w:val="28"/>
          <w:szCs w:val="24"/>
        </w:rPr>
        <w:t xml:space="preserve"> </w:t>
      </w:r>
      <w:r w:rsidRPr="008656B6">
        <w:rPr>
          <w:spacing w:val="-1"/>
          <w:szCs w:val="24"/>
        </w:rPr>
        <w:t>«Акция</w:t>
      </w:r>
      <w:r w:rsidRPr="008656B6">
        <w:rPr>
          <w:spacing w:val="19"/>
          <w:szCs w:val="24"/>
        </w:rPr>
        <w:t xml:space="preserve"> </w:t>
      </w:r>
      <w:r w:rsidRPr="008656B6">
        <w:rPr>
          <w:spacing w:val="-1"/>
          <w:szCs w:val="24"/>
        </w:rPr>
        <w:t>добрых</w:t>
      </w:r>
      <w:r w:rsidRPr="008656B6">
        <w:rPr>
          <w:spacing w:val="21"/>
          <w:szCs w:val="24"/>
        </w:rPr>
        <w:t xml:space="preserve"> </w:t>
      </w:r>
      <w:r w:rsidRPr="008656B6">
        <w:rPr>
          <w:spacing w:val="-2"/>
          <w:szCs w:val="24"/>
        </w:rPr>
        <w:t>дел»,</w:t>
      </w:r>
      <w:r w:rsidRPr="008656B6">
        <w:rPr>
          <w:spacing w:val="21"/>
          <w:szCs w:val="24"/>
        </w:rPr>
        <w:t xml:space="preserve"> </w:t>
      </w:r>
      <w:r w:rsidRPr="008656B6">
        <w:rPr>
          <w:spacing w:val="-1"/>
          <w:szCs w:val="24"/>
        </w:rPr>
        <w:t>«День</w:t>
      </w:r>
      <w:r w:rsidRPr="008656B6">
        <w:rPr>
          <w:spacing w:val="19"/>
          <w:szCs w:val="24"/>
        </w:rPr>
        <w:t xml:space="preserve"> </w:t>
      </w:r>
      <w:r w:rsidRPr="008656B6">
        <w:rPr>
          <w:spacing w:val="-1"/>
          <w:szCs w:val="24"/>
        </w:rPr>
        <w:t>защиты</w:t>
      </w:r>
      <w:r w:rsidRPr="008656B6">
        <w:rPr>
          <w:spacing w:val="18"/>
          <w:szCs w:val="24"/>
        </w:rPr>
        <w:t xml:space="preserve"> </w:t>
      </w:r>
      <w:r w:rsidRPr="008656B6">
        <w:rPr>
          <w:spacing w:val="-1"/>
          <w:szCs w:val="24"/>
        </w:rPr>
        <w:t>детей»;</w:t>
      </w:r>
      <w:r w:rsidRPr="008656B6">
        <w:rPr>
          <w:spacing w:val="21"/>
          <w:szCs w:val="24"/>
        </w:rPr>
        <w:t xml:space="preserve"> </w:t>
      </w:r>
      <w:r w:rsidRPr="008656B6">
        <w:rPr>
          <w:spacing w:val="-1"/>
          <w:szCs w:val="24"/>
        </w:rPr>
        <w:t>посещали</w:t>
      </w:r>
      <w:r w:rsidRPr="008656B6">
        <w:rPr>
          <w:spacing w:val="20"/>
          <w:szCs w:val="24"/>
        </w:rPr>
        <w:t xml:space="preserve"> </w:t>
      </w:r>
      <w:r w:rsidRPr="008656B6">
        <w:rPr>
          <w:spacing w:val="-1"/>
          <w:szCs w:val="24"/>
        </w:rPr>
        <w:t>групповые</w:t>
      </w:r>
      <w:r w:rsidRPr="008656B6">
        <w:rPr>
          <w:spacing w:val="20"/>
          <w:szCs w:val="24"/>
        </w:rPr>
        <w:t xml:space="preserve"> </w:t>
      </w:r>
      <w:r w:rsidRPr="008656B6">
        <w:rPr>
          <w:szCs w:val="24"/>
        </w:rPr>
        <w:t>и</w:t>
      </w:r>
      <w:r w:rsidRPr="008656B6">
        <w:rPr>
          <w:spacing w:val="19"/>
          <w:szCs w:val="24"/>
        </w:rPr>
        <w:t xml:space="preserve"> </w:t>
      </w:r>
      <w:r w:rsidRPr="008656B6">
        <w:rPr>
          <w:szCs w:val="24"/>
        </w:rPr>
        <w:t>общие</w:t>
      </w:r>
      <w:r w:rsidRPr="008656B6">
        <w:rPr>
          <w:spacing w:val="25"/>
          <w:szCs w:val="24"/>
        </w:rPr>
        <w:t xml:space="preserve"> </w:t>
      </w:r>
      <w:r w:rsidRPr="008656B6">
        <w:rPr>
          <w:spacing w:val="-1"/>
          <w:szCs w:val="24"/>
        </w:rPr>
        <w:t>консультации,</w:t>
      </w:r>
      <w:r w:rsidRPr="008656B6">
        <w:rPr>
          <w:spacing w:val="22"/>
          <w:szCs w:val="24"/>
        </w:rPr>
        <w:t xml:space="preserve"> </w:t>
      </w:r>
      <w:r w:rsidRPr="008656B6">
        <w:rPr>
          <w:spacing w:val="-1"/>
          <w:szCs w:val="24"/>
        </w:rPr>
        <w:t>открытые</w:t>
      </w:r>
      <w:r w:rsidRPr="008656B6">
        <w:rPr>
          <w:spacing w:val="103"/>
          <w:szCs w:val="24"/>
        </w:rPr>
        <w:t xml:space="preserve"> </w:t>
      </w:r>
      <w:r w:rsidRPr="008656B6">
        <w:rPr>
          <w:spacing w:val="-1"/>
          <w:szCs w:val="24"/>
        </w:rPr>
        <w:t>мероприятия</w:t>
      </w:r>
      <w:r w:rsidRPr="008656B6">
        <w:rPr>
          <w:spacing w:val="59"/>
          <w:szCs w:val="24"/>
        </w:rPr>
        <w:t xml:space="preserve"> </w:t>
      </w:r>
      <w:r w:rsidRPr="008656B6">
        <w:rPr>
          <w:szCs w:val="24"/>
        </w:rPr>
        <w:t>и</w:t>
      </w:r>
      <w:r w:rsidRPr="008656B6">
        <w:rPr>
          <w:spacing w:val="3"/>
          <w:szCs w:val="24"/>
        </w:rPr>
        <w:t xml:space="preserve"> </w:t>
      </w:r>
      <w:r w:rsidRPr="008656B6">
        <w:rPr>
          <w:spacing w:val="-1"/>
          <w:szCs w:val="24"/>
        </w:rPr>
        <w:t>развлечения.</w:t>
      </w:r>
      <w:r w:rsidRPr="008656B6">
        <w:rPr>
          <w:spacing w:val="2"/>
          <w:szCs w:val="24"/>
        </w:rPr>
        <w:t xml:space="preserve"> </w:t>
      </w:r>
    </w:p>
    <w:p w:rsidR="00AF3169" w:rsidRPr="008656B6" w:rsidRDefault="00AF3169" w:rsidP="00AF3169">
      <w:pPr>
        <w:pStyle w:val="a6"/>
        <w:rPr>
          <w:szCs w:val="24"/>
        </w:rPr>
      </w:pPr>
      <w:r w:rsidRPr="008656B6">
        <w:rPr>
          <w:szCs w:val="24"/>
        </w:rPr>
        <w:t xml:space="preserve">     В</w:t>
      </w:r>
      <w:r w:rsidRPr="008656B6">
        <w:rPr>
          <w:spacing w:val="-2"/>
          <w:szCs w:val="24"/>
        </w:rPr>
        <w:t xml:space="preserve"> </w:t>
      </w:r>
      <w:r w:rsidRPr="008656B6">
        <w:rPr>
          <w:spacing w:val="-1"/>
          <w:szCs w:val="24"/>
        </w:rPr>
        <w:t xml:space="preserve">детском </w:t>
      </w:r>
      <w:r w:rsidRPr="008656B6">
        <w:rPr>
          <w:spacing w:val="1"/>
          <w:szCs w:val="24"/>
        </w:rPr>
        <w:t>саду</w:t>
      </w:r>
      <w:r w:rsidRPr="008656B6">
        <w:rPr>
          <w:spacing w:val="-5"/>
          <w:szCs w:val="24"/>
        </w:rPr>
        <w:t xml:space="preserve"> </w:t>
      </w:r>
      <w:r w:rsidRPr="008656B6">
        <w:rPr>
          <w:szCs w:val="24"/>
        </w:rPr>
        <w:t>также</w:t>
      </w:r>
      <w:r w:rsidRPr="008656B6">
        <w:rPr>
          <w:spacing w:val="1"/>
          <w:szCs w:val="24"/>
        </w:rPr>
        <w:t xml:space="preserve"> </w:t>
      </w:r>
      <w:r w:rsidRPr="008656B6">
        <w:rPr>
          <w:szCs w:val="24"/>
        </w:rPr>
        <w:t xml:space="preserve">были </w:t>
      </w:r>
      <w:r w:rsidRPr="008656B6">
        <w:rPr>
          <w:spacing w:val="-1"/>
          <w:szCs w:val="24"/>
        </w:rPr>
        <w:t>организованы</w:t>
      </w:r>
      <w:r w:rsidRPr="008656B6">
        <w:rPr>
          <w:szCs w:val="24"/>
        </w:rPr>
        <w:t xml:space="preserve"> </w:t>
      </w:r>
      <w:r w:rsidRPr="008656B6">
        <w:rPr>
          <w:spacing w:val="-1"/>
          <w:szCs w:val="24"/>
        </w:rPr>
        <w:t>тематические выставки,</w:t>
      </w:r>
      <w:r w:rsidRPr="008656B6">
        <w:rPr>
          <w:szCs w:val="24"/>
        </w:rPr>
        <w:t xml:space="preserve"> которые</w:t>
      </w:r>
      <w:r w:rsidRPr="008656B6">
        <w:rPr>
          <w:spacing w:val="-2"/>
          <w:szCs w:val="24"/>
        </w:rPr>
        <w:t xml:space="preserve"> </w:t>
      </w:r>
      <w:r w:rsidRPr="008656B6">
        <w:rPr>
          <w:spacing w:val="-1"/>
          <w:szCs w:val="24"/>
        </w:rPr>
        <w:t>регулярно</w:t>
      </w:r>
      <w:r w:rsidRPr="008656B6">
        <w:rPr>
          <w:szCs w:val="24"/>
        </w:rPr>
        <w:t xml:space="preserve"> организовывались в</w:t>
      </w:r>
      <w:r w:rsidRPr="008656B6">
        <w:rPr>
          <w:spacing w:val="-3"/>
          <w:szCs w:val="24"/>
        </w:rPr>
        <w:t xml:space="preserve"> </w:t>
      </w:r>
      <w:r w:rsidRPr="008656B6">
        <w:rPr>
          <w:szCs w:val="24"/>
        </w:rPr>
        <w:t xml:space="preserve">холле </w:t>
      </w:r>
      <w:r w:rsidRPr="008656B6">
        <w:rPr>
          <w:spacing w:val="-1"/>
          <w:szCs w:val="24"/>
        </w:rPr>
        <w:t>первого</w:t>
      </w:r>
      <w:r w:rsidRPr="008656B6">
        <w:rPr>
          <w:spacing w:val="-3"/>
          <w:szCs w:val="24"/>
        </w:rPr>
        <w:t xml:space="preserve"> </w:t>
      </w:r>
      <w:r w:rsidRPr="008656B6">
        <w:rPr>
          <w:spacing w:val="-1"/>
          <w:szCs w:val="24"/>
        </w:rPr>
        <w:t>этажа.</w:t>
      </w:r>
    </w:p>
    <w:p w:rsidR="00AF3169" w:rsidRPr="008656B6" w:rsidRDefault="00AF3169" w:rsidP="00AF3169">
      <w:pPr>
        <w:pStyle w:val="a6"/>
        <w:rPr>
          <w:szCs w:val="24"/>
        </w:rPr>
      </w:pPr>
      <w:r w:rsidRPr="008656B6">
        <w:rPr>
          <w:szCs w:val="24"/>
        </w:rPr>
        <w:lastRenderedPageBreak/>
        <w:t xml:space="preserve">     Родители  привлекались к участию в мероприятиях, проводимых в ДОУ: утренники, спортивные праздники, театральный фестиваль, дни открытых дверей, выставки совместного детско-родительского творчества.     В группах проводились тематические выставки по разным направлениям, в которых также принимали участие родители. В родительских уголках оформлены папки-передвижки, стенды, памятки, буклеты, куда помещались информационные материалы, </w:t>
      </w:r>
      <w:proofErr w:type="gramStart"/>
      <w:r w:rsidRPr="008656B6">
        <w:rPr>
          <w:szCs w:val="24"/>
        </w:rPr>
        <w:t>согласно</w:t>
      </w:r>
      <w:proofErr w:type="gramEnd"/>
      <w:r w:rsidRPr="008656B6">
        <w:rPr>
          <w:szCs w:val="24"/>
        </w:rPr>
        <w:t xml:space="preserve"> календарного плана, т.е. педагоги использовали различные формы работы.</w:t>
      </w:r>
    </w:p>
    <w:p w:rsidR="00AF3169" w:rsidRPr="008656B6" w:rsidRDefault="00AF3169" w:rsidP="00AF3169">
      <w:pPr>
        <w:pStyle w:val="a6"/>
        <w:jc w:val="center"/>
        <w:rPr>
          <w:rStyle w:val="af"/>
          <w:szCs w:val="24"/>
        </w:rPr>
      </w:pPr>
      <w:r w:rsidRPr="008656B6">
        <w:rPr>
          <w:rStyle w:val="af"/>
          <w:szCs w:val="24"/>
        </w:rPr>
        <w:t>3. Условия осуществления образовательного процесса.</w:t>
      </w:r>
    </w:p>
    <w:p w:rsidR="00AF3169" w:rsidRPr="007E16F3" w:rsidRDefault="00AF3169" w:rsidP="00AF3169">
      <w:pPr>
        <w:pStyle w:val="a6"/>
        <w:ind w:firstLine="567"/>
        <w:rPr>
          <w:szCs w:val="24"/>
        </w:rPr>
      </w:pPr>
      <w:r w:rsidRPr="007E16F3">
        <w:rPr>
          <w:szCs w:val="24"/>
        </w:rPr>
        <w:t xml:space="preserve">Материально-техническое обеспечение детского сада соответствует современным требованиям, предъявляемым к организации жизнедеятельности детей в дошкольном учреждении. Ежегодно  проводится косметический ремонт групп, кабинетов, вспомогательных помещений, обновление и обогащение оборудования участков. </w:t>
      </w:r>
    </w:p>
    <w:p w:rsidR="00AF3169" w:rsidRPr="007E16F3" w:rsidRDefault="00AF3169" w:rsidP="00AF3169">
      <w:pPr>
        <w:pStyle w:val="a6"/>
        <w:ind w:firstLine="567"/>
        <w:rPr>
          <w:szCs w:val="24"/>
        </w:rPr>
      </w:pPr>
      <w:r w:rsidRPr="007E16F3">
        <w:rPr>
          <w:szCs w:val="24"/>
        </w:rPr>
        <w:t xml:space="preserve">В образовательном учреждении создана предметно-развивающая образовательная среда, направленная на разностороннее гармоничное развитие дошкольника. Успешно функционируют </w:t>
      </w:r>
      <w:proofErr w:type="gramStart"/>
      <w:r w:rsidRPr="007E16F3">
        <w:rPr>
          <w:szCs w:val="24"/>
        </w:rPr>
        <w:t>музыкальный</w:t>
      </w:r>
      <w:proofErr w:type="gramEnd"/>
      <w:r w:rsidRPr="007E16F3">
        <w:rPr>
          <w:szCs w:val="24"/>
        </w:rPr>
        <w:t xml:space="preserve"> и спортивный залы, кабинеты: методический, медицинский,  родного языка, изодеятельности. Для обеспечения полноценной воспитательно-образовательной деятельности всех возрастных групп имеется необходимый методический, дидактический, наглядно-демонстрационный материал.  ДОУ оснащено современными техническими средствами: мультимедийное оборудование, компьютеры, телевизоры, музыкальные центры, магнитофоны, которые активно используются в целях повышения профессионального уровня педагогов, эффективности педагогического процесса, информационной обеспеченности родителей, изучения и распространения передового педагогического опыта.</w:t>
      </w:r>
    </w:p>
    <w:p w:rsidR="00AF3169" w:rsidRPr="00AF3169" w:rsidRDefault="00AF3169" w:rsidP="00AF316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Предметно-развивающее пространство групп организовано в виде хорошо разграниченных центров, уголков, оборудованных необходимым  количеством развивающих материалов,  позволяющих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</w:r>
    </w:p>
    <w:p w:rsidR="00AF3169" w:rsidRPr="00AF3169" w:rsidRDefault="00AF3169" w:rsidP="00AF316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F3169">
        <w:rPr>
          <w:rFonts w:ascii="Times New Roman" w:hAnsi="Times New Roman"/>
          <w:sz w:val="24"/>
          <w:szCs w:val="24"/>
          <w:lang w:val="ru-RU"/>
        </w:rPr>
        <w:t>В соответствии с требованиями ФГОС оснащены такие  центры, как центр  ролевых, настольно-печатных, развивающих игр; книжный, спортивно-оздоровительный, театральный, природный уголки; зоны для разнообразных видов самостоятельной деятельности детей  (конструктивной, изобразительной, музыкальной, игровой, творческой).</w:t>
      </w:r>
      <w:proofErr w:type="gramEnd"/>
      <w:r w:rsidRPr="00AF3169">
        <w:rPr>
          <w:rFonts w:ascii="Times New Roman" w:hAnsi="Times New Roman"/>
          <w:sz w:val="24"/>
          <w:szCs w:val="24"/>
          <w:lang w:val="ru-RU"/>
        </w:rPr>
        <w:t xml:space="preserve"> Оборудование и оформление центров, уголков  меняется в соответствии с тематическим планированием образовательного процесса. </w:t>
      </w:r>
    </w:p>
    <w:p w:rsidR="00AF3169" w:rsidRPr="00AF3169" w:rsidRDefault="00AF3169" w:rsidP="00AF316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>С целью создания условий для самостоятельной двигательной активности детей в групповых  комнатах предусмотрена площадь, свободная от мебели и игрушек.</w:t>
      </w:r>
    </w:p>
    <w:p w:rsidR="00AF3169" w:rsidRDefault="00AF3169" w:rsidP="00AF316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Группы ДОУ, кабинеты оснащены ноутбуками, мультимедийным оборудованием, которые активно используются в педагогическом процессе, созданы условия для подключения к Интернет-ресурсам. </w:t>
      </w:r>
      <w:r w:rsidRPr="003174B6">
        <w:rPr>
          <w:rFonts w:ascii="Times New Roman" w:hAnsi="Times New Roman"/>
          <w:sz w:val="24"/>
          <w:szCs w:val="24"/>
          <w:lang w:val="tt-RU"/>
        </w:rPr>
        <w:t xml:space="preserve">Педагоги </w:t>
      </w:r>
      <w:r>
        <w:rPr>
          <w:rFonts w:ascii="Times New Roman" w:hAnsi="Times New Roman"/>
          <w:sz w:val="24"/>
          <w:szCs w:val="24"/>
          <w:lang w:val="tt-RU"/>
        </w:rPr>
        <w:t>успешно используют мультимедийное оборудование</w:t>
      </w:r>
      <w:r w:rsidRPr="003174B6">
        <w:rPr>
          <w:rFonts w:ascii="Times New Roman" w:hAnsi="Times New Roman"/>
          <w:sz w:val="24"/>
          <w:szCs w:val="24"/>
          <w:lang w:val="tt-RU"/>
        </w:rPr>
        <w:t xml:space="preserve">, аудио- и видеоматериалы. </w:t>
      </w:r>
    </w:p>
    <w:p w:rsidR="00AF3169" w:rsidRPr="00AF3169" w:rsidRDefault="00AF3169" w:rsidP="00AF316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center"/>
        <w:rPr>
          <w:b/>
        </w:rPr>
      </w:pPr>
      <w:r w:rsidRPr="007E16F3">
        <w:rPr>
          <w:rStyle w:val="af6"/>
          <w:b/>
        </w:rPr>
        <w:t>Обеспечение безопасности воспитанников</w:t>
      </w:r>
      <w:r>
        <w:rPr>
          <w:rStyle w:val="af6"/>
          <w:b/>
        </w:rPr>
        <w:t>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 В дошкольном учреждении разработаны инструкции об организации безопасности воспитанников во время учебно-воспитательного процесса, регламентирующие: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обеспечение выполнения требований правовых актов и нормативно-технических документов по созданию здоровых и безопасных условий учебно-воспитательного процесса;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организацию и проведение профилактической работы по предупреждению травматизма, предотвращения несчастных случаев с воспитанниками во время проведения учебно-воспитательных мероприятий, дорожно-транспортного травматизма и происшествий на воде;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охрану, укрепление здоровья воспитанников, создание оптимального сочетания режимов обучения  и организованного  отдыха.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lastRenderedPageBreak/>
        <w:t xml:space="preserve">Для обеспечения безопасности детский сад оборудован специальной автоматической системой пожарной сигнализации (АПС),  имеется  кнопка экстренного вызова полиции и телефон. Имеются первичные  средства пожаротушения. 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Разработан паспорт безопасности, в котором отражены планы действий сотрудников в случае возникновения чрезвычайной ситуации.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В ночное время, выходные дни дежурят сторожа.</w:t>
      </w:r>
    </w:p>
    <w:p w:rsidR="00AF3169" w:rsidRPr="007E16F3" w:rsidRDefault="00AF3169" w:rsidP="00AF3169">
      <w:pPr>
        <w:pStyle w:val="a4"/>
        <w:spacing w:before="0" w:beforeAutospacing="0" w:after="0" w:afterAutospacing="0"/>
        <w:jc w:val="center"/>
        <w:rPr>
          <w:b/>
        </w:rPr>
      </w:pPr>
      <w:r w:rsidRPr="007E16F3">
        <w:rPr>
          <w:rStyle w:val="af6"/>
          <w:b/>
        </w:rPr>
        <w:t>Организация питания</w:t>
      </w:r>
      <w:r>
        <w:rPr>
          <w:rStyle w:val="af6"/>
          <w:b/>
        </w:rPr>
        <w:t>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 xml:space="preserve">Питание – один из ключевых факторов, определяющих качество и жизнь ребенка. Для нормального роста и развития наши воспитанники обеспечены   сбалансированным 4-х разовым  питанием. Ежедневное меню составляется медицинской сестрой  в соответствии с 10-дневным перспективным меню, рекомендованным технологом управления образования. </w:t>
      </w:r>
      <w:proofErr w:type="gramStart"/>
      <w:r w:rsidRPr="007E16F3">
        <w:t>В рацион детей  включены: свежие фрукты, овощи, соки, молочные, овощные, рыбные, мясные блюда, выпечка.</w:t>
      </w:r>
      <w:proofErr w:type="gramEnd"/>
      <w:r w:rsidRPr="007E16F3">
        <w:t xml:space="preserve"> В целях профилактики йододефицита при приготовлении пищи используется  йодированная соль.  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Питание  организовано в соответствии с санитарно-гигиеническими требованиями.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В своей работе мы руководствуемся следующими принципами: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составление полноценного рациона питания;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-использование разнообразного ассортимента продуктов, гарантирующих достаточное содержание необходимых минеральных веществ и витаминов;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строгое соблюдение режима питания, отвечающего физиологическим особенностям детей различных возрастных групп, правильное сочетание его с режимом работы дошкольного учреждения;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соблюдение правил эстетики питания, воспитание необходимых гигиенических навыков в зависимости от возраста и развития детей.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 правильное сочетание питания в детском саду  с питанием в домашних условиях, проведение необходимой санитарно-просветительской работы с родителями;</w:t>
      </w:r>
    </w:p>
    <w:p w:rsidR="00AF3169" w:rsidRPr="007E16F3" w:rsidRDefault="00AF3169" w:rsidP="00AF3169">
      <w:pPr>
        <w:pStyle w:val="a4"/>
        <w:spacing w:before="0" w:beforeAutospacing="0" w:after="0" w:afterAutospacing="0"/>
        <w:ind w:firstLine="709"/>
        <w:jc w:val="both"/>
      </w:pPr>
      <w:r w:rsidRPr="007E16F3">
        <w:t>-  строгое соблюдение технологических требований при приготовлении пищи, обеспечение правильной обработки пищевых продуктов;</w:t>
      </w:r>
    </w:p>
    <w:p w:rsidR="00AF3169" w:rsidRPr="00AF3169" w:rsidRDefault="00AF3169" w:rsidP="00AF3169">
      <w:pPr>
        <w:pStyle w:val="a4"/>
        <w:spacing w:before="0" w:beforeAutospacing="0" w:after="0" w:afterAutospacing="0"/>
        <w:ind w:firstLine="709"/>
        <w:jc w:val="both"/>
        <w:rPr>
          <w:rStyle w:val="af"/>
          <w:b w:val="0"/>
          <w:bCs w:val="0"/>
        </w:rPr>
      </w:pPr>
      <w:r w:rsidRPr="007E16F3">
        <w:t>- повседневный контроль пищеблока, правильной организацией питания детей в группах.</w:t>
      </w:r>
    </w:p>
    <w:p w:rsidR="00AF3169" w:rsidRDefault="00AF3169" w:rsidP="00AF3169">
      <w:pPr>
        <w:pStyle w:val="a4"/>
        <w:spacing w:before="0" w:beforeAutospacing="0" w:after="0" w:afterAutospacing="0"/>
        <w:ind w:left="709"/>
        <w:jc w:val="center"/>
        <w:rPr>
          <w:rStyle w:val="af"/>
        </w:rPr>
      </w:pPr>
    </w:p>
    <w:p w:rsidR="00AF3169" w:rsidRDefault="00AF3169" w:rsidP="00AF3169">
      <w:pPr>
        <w:pStyle w:val="a4"/>
        <w:spacing w:before="0" w:beforeAutospacing="0" w:after="0" w:afterAutospacing="0"/>
        <w:ind w:left="709"/>
        <w:jc w:val="center"/>
        <w:rPr>
          <w:rStyle w:val="af"/>
        </w:rPr>
      </w:pPr>
    </w:p>
    <w:p w:rsidR="00AF3169" w:rsidRPr="007E16F3" w:rsidRDefault="00AF3169" w:rsidP="00AF3169">
      <w:pPr>
        <w:pStyle w:val="a4"/>
        <w:spacing w:before="0" w:beforeAutospacing="0" w:after="0" w:afterAutospacing="0"/>
        <w:ind w:left="709"/>
        <w:jc w:val="center"/>
        <w:rPr>
          <w:rStyle w:val="af"/>
        </w:rPr>
      </w:pPr>
      <w:r w:rsidRPr="007E16F3">
        <w:rPr>
          <w:rStyle w:val="af"/>
        </w:rPr>
        <w:t>4. Результаты деятельности ДОУ.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Результативность работы детского сада во многом зависит от того, в каких условия живут дети, работают педагоги. В нашем детском саду созданы условия (по мере возможности) для качественного осуществления воспитательно-образовательного процесса реализации основной программы дошкольного образования.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Образовательная и предметно-развивающая среда </w:t>
      </w:r>
      <w:proofErr w:type="gramStart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созданы</w:t>
      </w:r>
      <w:proofErr w:type="gramEnd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 учётом возрастных особенностей детей.   Организованная работа по преобразованию предметно - развивающей среды оказала благоприятное влияние на развитие творческих способностей детей. Воспитанники проявляли большую активность, подавали интересные идеи, принимали участие в изготовлении игр и пособий. </w:t>
      </w:r>
    </w:p>
    <w:p w:rsidR="00AF3169" w:rsidRPr="00AF3169" w:rsidRDefault="00AF3169" w:rsidP="00AF316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Организация воспитательно-образовательной работы проводится в соответствии с годовым планом.  Основными общеобразовательными программами, реализуемыми в МБДОУ № 27, обеспечивающими целостность воспитательно-образовательного процесса, являются:</w:t>
      </w:r>
    </w:p>
    <w:p w:rsidR="00AF3169" w:rsidRPr="007E16F3" w:rsidRDefault="00AF3169" w:rsidP="00AF3169">
      <w:pPr>
        <w:pStyle w:val="a4"/>
        <w:spacing w:before="0" w:beforeAutospacing="0" w:after="0" w:afterAutospacing="0"/>
        <w:rPr>
          <w:color w:val="000000"/>
          <w:shd w:val="clear" w:color="auto" w:fill="FFFFFF"/>
        </w:rPr>
      </w:pPr>
      <w:r w:rsidRPr="007E16F3">
        <w:rPr>
          <w:rStyle w:val="apple-converted-space"/>
          <w:color w:val="000000"/>
          <w:shd w:val="clear" w:color="auto" w:fill="FFFFFF"/>
        </w:rPr>
        <w:t xml:space="preserve">Примерная основная образовательная </w:t>
      </w:r>
      <w:r w:rsidRPr="007E16F3">
        <w:rPr>
          <w:color w:val="000000"/>
          <w:shd w:val="clear" w:color="auto" w:fill="FFFFFF"/>
        </w:rPr>
        <w:t xml:space="preserve"> программа дошкольного образования     «От рождения до школы»  под редакцией М.А.Васильевой,  Т.С. Комаровой и Н.Е. Вераксы.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AF3169">
        <w:rPr>
          <w:rFonts w:ascii="Times New Roman" w:hAnsi="Times New Roman"/>
          <w:sz w:val="24"/>
          <w:szCs w:val="24"/>
          <w:lang w:val="ru-RU"/>
        </w:rPr>
        <w:t xml:space="preserve"> «Региональная программа дошкольного образования» </w:t>
      </w:r>
      <w:r w:rsidRPr="007E16F3">
        <w:rPr>
          <w:rFonts w:ascii="Times New Roman" w:hAnsi="Times New Roman"/>
          <w:sz w:val="24"/>
          <w:szCs w:val="24"/>
          <w:lang w:val="tt-RU"/>
        </w:rPr>
        <w:t>Р.К. Шаехова, РИЦ-2012;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/>
        </w:rPr>
        <w:t>Учебно-методический комплект по обучению русскоязычных детей татарскому языку «Татарча сөйләшәбез» Зариповой З.М., Кидрячевой Р.Г.</w:t>
      </w:r>
    </w:p>
    <w:p w:rsidR="00AF3169" w:rsidRPr="00AF3169" w:rsidRDefault="00AF3169" w:rsidP="00AF316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«Основы безопасности детей дошкольного возраста» под ред. Р.Н.Стеркиной Н.А.Авдеевой, О.Н. Князевой; «Юный эколог», автор - составитель С.Н.Николаева</w:t>
      </w:r>
    </w:p>
    <w:p w:rsidR="00AF3169" w:rsidRDefault="00AF3169" w:rsidP="00AF316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AF3169" w:rsidRPr="00AF3169" w:rsidRDefault="00AF3169" w:rsidP="00AF316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lastRenderedPageBreak/>
        <w:t xml:space="preserve">«Ритмическая пластика для дошкольников» под редакцией 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br/>
        <w:t>А. И. Буренина;</w:t>
      </w:r>
      <w:r w:rsidRPr="00AF3169">
        <w:rPr>
          <w:rStyle w:val="af6"/>
          <w:rFonts w:ascii="Times New Roman" w:eastAsia="Times New Roman" w:hAnsi="Times New Roman"/>
          <w:i w:val="0"/>
          <w:iCs w:val="0"/>
          <w:sz w:val="24"/>
          <w:szCs w:val="24"/>
          <w:lang w:val="ru-RU" w:eastAsia="ru-RU"/>
        </w:rPr>
        <w:t xml:space="preserve"> </w:t>
      </w:r>
      <w:r w:rsidRPr="00AF3169">
        <w:rPr>
          <w:rStyle w:val="af6"/>
          <w:rFonts w:ascii="Times New Roman" w:hAnsi="Times New Roman"/>
          <w:bCs/>
          <w:i w:val="0"/>
          <w:sz w:val="24"/>
          <w:szCs w:val="24"/>
          <w:shd w:val="clear" w:color="auto" w:fill="FFFFFF"/>
          <w:lang w:val="ru-RU"/>
        </w:rPr>
        <w:t>Программа «Конструирование и ручной труд в детском саду»</w:t>
      </w:r>
      <w:r w:rsidRPr="00AF3169">
        <w:rPr>
          <w:rFonts w:ascii="Times New Roman" w:hAnsi="Times New Roman"/>
          <w:bCs/>
          <w:i/>
          <w:iCs/>
          <w:sz w:val="24"/>
          <w:szCs w:val="24"/>
          <w:shd w:val="clear" w:color="auto" w:fill="FFFFFF"/>
          <w:lang w:val="ru-RU"/>
        </w:rPr>
        <w:br/>
      </w:r>
      <w:r w:rsidRPr="00AF3169">
        <w:rPr>
          <w:rStyle w:val="af6"/>
          <w:rFonts w:ascii="Times New Roman" w:hAnsi="Times New Roman"/>
          <w:bCs/>
          <w:i w:val="0"/>
          <w:sz w:val="24"/>
          <w:szCs w:val="24"/>
          <w:shd w:val="clear" w:color="auto" w:fill="FFFFFF"/>
          <w:lang w:val="ru-RU"/>
        </w:rPr>
        <w:t>Л. В. Куцакова.</w:t>
      </w:r>
    </w:p>
    <w:p w:rsidR="00AF3169" w:rsidRPr="00AF3169" w:rsidRDefault="00AF3169" w:rsidP="00AF3169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ru-RU"/>
        </w:rPr>
      </w:pPr>
      <w:r w:rsidRPr="00AF3169">
        <w:rPr>
          <w:rFonts w:ascii="Times New Roman" w:hAnsi="Times New Roman"/>
          <w:b/>
          <w:i/>
          <w:sz w:val="24"/>
          <w:szCs w:val="24"/>
          <w:lang w:val="ru-RU"/>
        </w:rPr>
        <w:t>В целях определения качества реализации Основной образовательной программы ДОУ проведен мониторинг развития детей.</w:t>
      </w:r>
    </w:p>
    <w:p w:rsidR="00AF3169" w:rsidRPr="00AF3169" w:rsidRDefault="00AF3169" w:rsidP="00AF316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AF3169">
        <w:rPr>
          <w:rFonts w:ascii="Times New Roman" w:hAnsi="Times New Roman"/>
          <w:bCs/>
          <w:sz w:val="24"/>
          <w:szCs w:val="24"/>
          <w:lang w:val="ru-RU"/>
        </w:rPr>
        <w:t>По  результатам  итогового мониторинга  в  2016-2017 года следующие данные: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9"/>
        <w:gridCol w:w="1134"/>
        <w:gridCol w:w="1134"/>
        <w:gridCol w:w="1134"/>
        <w:gridCol w:w="1134"/>
        <w:gridCol w:w="1276"/>
        <w:gridCol w:w="992"/>
      </w:tblGrid>
      <w:tr w:rsidR="00AF3169" w:rsidRPr="00AF3169" w:rsidTr="00CD30F6">
        <w:trPr>
          <w:trHeight w:val="266"/>
        </w:trPr>
        <w:tc>
          <w:tcPr>
            <w:tcW w:w="3119" w:type="dxa"/>
            <w:vMerge w:val="restart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B408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  <w:proofErr w:type="spellEnd"/>
            <w:r w:rsidRPr="00B408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6804" w:type="dxa"/>
            <w:gridSpan w:val="6"/>
          </w:tcPr>
          <w:p w:rsidR="00AF3169" w:rsidRPr="00AF3169" w:rsidRDefault="00AF3169" w:rsidP="00CD30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Уровень освоения основной общеобразовательной программы</w:t>
            </w:r>
          </w:p>
        </w:tc>
      </w:tr>
      <w:tr w:rsidR="00AF3169" w:rsidRPr="00AF3169" w:rsidTr="00CD30F6">
        <w:trPr>
          <w:trHeight w:val="266"/>
        </w:trPr>
        <w:tc>
          <w:tcPr>
            <w:tcW w:w="3119" w:type="dxa"/>
            <w:vMerge/>
          </w:tcPr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3"/>
          </w:tcPr>
          <w:p w:rsidR="00AF3169" w:rsidRPr="00AF3169" w:rsidRDefault="00AF3169" w:rsidP="00CD30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На начало учебного года (сентябрь)</w:t>
            </w:r>
          </w:p>
        </w:tc>
        <w:tc>
          <w:tcPr>
            <w:tcW w:w="3402" w:type="dxa"/>
            <w:gridSpan w:val="3"/>
          </w:tcPr>
          <w:p w:rsidR="00AF3169" w:rsidRPr="00AF3169" w:rsidRDefault="00AF3169" w:rsidP="00CD30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На конец учебного года (апрель)</w:t>
            </w:r>
          </w:p>
        </w:tc>
      </w:tr>
      <w:tr w:rsidR="00AF3169" w:rsidRPr="00B40824" w:rsidTr="00CD30F6">
        <w:trPr>
          <w:trHeight w:val="129"/>
        </w:trPr>
        <w:tc>
          <w:tcPr>
            <w:tcW w:w="3119" w:type="dxa"/>
            <w:vMerge/>
          </w:tcPr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высокий</w:t>
            </w:r>
            <w:proofErr w:type="spellEnd"/>
          </w:p>
        </w:tc>
        <w:tc>
          <w:tcPr>
            <w:tcW w:w="1134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средний</w:t>
            </w:r>
            <w:proofErr w:type="spellEnd"/>
          </w:p>
        </w:tc>
        <w:tc>
          <w:tcPr>
            <w:tcW w:w="1134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низкий</w:t>
            </w:r>
            <w:proofErr w:type="spellEnd"/>
          </w:p>
        </w:tc>
        <w:tc>
          <w:tcPr>
            <w:tcW w:w="1134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высокий</w:t>
            </w:r>
            <w:proofErr w:type="spellEnd"/>
          </w:p>
        </w:tc>
        <w:tc>
          <w:tcPr>
            <w:tcW w:w="1276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средний</w:t>
            </w:r>
            <w:proofErr w:type="spellEnd"/>
          </w:p>
        </w:tc>
        <w:tc>
          <w:tcPr>
            <w:tcW w:w="992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низкий</w:t>
            </w:r>
            <w:proofErr w:type="spellEnd"/>
          </w:p>
        </w:tc>
      </w:tr>
      <w:tr w:rsidR="00AF3169" w:rsidRPr="00B40824" w:rsidTr="00CD30F6">
        <w:trPr>
          <w:trHeight w:val="729"/>
        </w:trPr>
        <w:tc>
          <w:tcPr>
            <w:tcW w:w="3119" w:type="dxa"/>
          </w:tcPr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Социально-коммуникативное развитие (труд, социализация, безопасность)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14%</w:t>
            </w:r>
          </w:p>
        </w:tc>
        <w:tc>
          <w:tcPr>
            <w:tcW w:w="1134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29%</w:t>
            </w:r>
          </w:p>
        </w:tc>
        <w:tc>
          <w:tcPr>
            <w:tcW w:w="1276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69%</w:t>
            </w:r>
          </w:p>
        </w:tc>
        <w:tc>
          <w:tcPr>
            <w:tcW w:w="992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2%</w:t>
            </w:r>
          </w:p>
        </w:tc>
      </w:tr>
      <w:tr w:rsidR="00AF3169" w:rsidRPr="00B40824" w:rsidTr="00CD30F6">
        <w:trPr>
          <w:trHeight w:val="424"/>
        </w:trPr>
        <w:tc>
          <w:tcPr>
            <w:tcW w:w="3119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  <w:proofErr w:type="spellEnd"/>
            <w:r w:rsidRPr="00B408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082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B40824">
              <w:rPr>
                <w:rFonts w:ascii="Times New Roman" w:hAnsi="Times New Roman"/>
                <w:sz w:val="24"/>
                <w:szCs w:val="24"/>
              </w:rPr>
              <w:t xml:space="preserve"> (ФЦКМ, ФЭМП)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84%</w:t>
            </w:r>
          </w:p>
        </w:tc>
        <w:tc>
          <w:tcPr>
            <w:tcW w:w="1134" w:type="dxa"/>
          </w:tcPr>
          <w:p w:rsidR="00AF3169" w:rsidRPr="00B40824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B4082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AF3169" w:rsidRPr="00AF3169" w:rsidRDefault="00AF3169" w:rsidP="00CD30F6">
            <w:pPr>
              <w:pStyle w:val="a6"/>
              <w:jc w:val="center"/>
              <w:rPr>
                <w:rStyle w:val="10"/>
                <w:rFonts w:eastAsia="Lucida Sans Unicode"/>
                <w:b w:val="0"/>
                <w:sz w:val="24"/>
                <w:szCs w:val="24"/>
              </w:rPr>
            </w:pPr>
            <w:r w:rsidRPr="00AF3169">
              <w:rPr>
                <w:rStyle w:val="10"/>
                <w:rFonts w:eastAsia="Lucida Sans Unicode"/>
                <w:b w:val="0"/>
                <w:sz w:val="24"/>
                <w:szCs w:val="24"/>
              </w:rPr>
              <w:t>38%</w:t>
            </w:r>
          </w:p>
        </w:tc>
        <w:tc>
          <w:tcPr>
            <w:tcW w:w="1276" w:type="dxa"/>
            <w:vAlign w:val="center"/>
          </w:tcPr>
          <w:p w:rsidR="00AF3169" w:rsidRPr="00AF3169" w:rsidRDefault="00AF3169" w:rsidP="00CD30F6">
            <w:pPr>
              <w:pStyle w:val="a6"/>
              <w:jc w:val="center"/>
              <w:rPr>
                <w:rStyle w:val="10"/>
                <w:rFonts w:eastAsia="Lucida Sans Unicode"/>
                <w:b w:val="0"/>
                <w:sz w:val="24"/>
                <w:szCs w:val="24"/>
              </w:rPr>
            </w:pPr>
            <w:r w:rsidRPr="00AF3169">
              <w:rPr>
                <w:rStyle w:val="10"/>
                <w:rFonts w:eastAsia="Lucida Sans Unicode"/>
                <w:b w:val="0"/>
                <w:sz w:val="24"/>
                <w:szCs w:val="24"/>
              </w:rPr>
              <w:t>60%</w:t>
            </w:r>
          </w:p>
        </w:tc>
        <w:tc>
          <w:tcPr>
            <w:tcW w:w="992" w:type="dxa"/>
            <w:vAlign w:val="center"/>
          </w:tcPr>
          <w:p w:rsidR="00AF3169" w:rsidRPr="00AF3169" w:rsidRDefault="00AF3169" w:rsidP="00CD30F6">
            <w:pPr>
              <w:pStyle w:val="a6"/>
              <w:jc w:val="center"/>
              <w:rPr>
                <w:rStyle w:val="10"/>
                <w:rFonts w:eastAsia="Lucida Sans Unicode"/>
                <w:b w:val="0"/>
                <w:sz w:val="24"/>
                <w:szCs w:val="24"/>
              </w:rPr>
            </w:pPr>
            <w:r w:rsidRPr="00AF3169">
              <w:rPr>
                <w:rStyle w:val="10"/>
                <w:rFonts w:eastAsia="Lucida Sans Unicode"/>
                <w:b w:val="0"/>
                <w:sz w:val="24"/>
                <w:szCs w:val="24"/>
              </w:rPr>
              <w:t>2%</w:t>
            </w:r>
          </w:p>
        </w:tc>
      </w:tr>
      <w:tr w:rsidR="00AF3169" w:rsidRPr="00B40824" w:rsidTr="00CD30F6">
        <w:trPr>
          <w:trHeight w:val="495"/>
        </w:trPr>
        <w:tc>
          <w:tcPr>
            <w:tcW w:w="3119" w:type="dxa"/>
          </w:tcPr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Речевое развитие (</w:t>
            </w:r>
            <w:r w:rsidRPr="00AF31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Коммуникация, </w:t>
            </w:r>
            <w:proofErr w:type="gramEnd"/>
          </w:p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Чтение худ</w:t>
            </w:r>
            <w:proofErr w:type="gramStart"/>
            <w:r w:rsidRPr="00AF31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.л</w:t>
            </w:r>
            <w:proofErr w:type="gramEnd"/>
            <w:r w:rsidRPr="00AF31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итер.)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75%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20%</w:t>
            </w:r>
          </w:p>
        </w:tc>
        <w:tc>
          <w:tcPr>
            <w:tcW w:w="1134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30%</w:t>
            </w:r>
          </w:p>
        </w:tc>
        <w:tc>
          <w:tcPr>
            <w:tcW w:w="1276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63%</w:t>
            </w:r>
          </w:p>
        </w:tc>
        <w:tc>
          <w:tcPr>
            <w:tcW w:w="992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7%</w:t>
            </w:r>
          </w:p>
        </w:tc>
      </w:tr>
      <w:tr w:rsidR="00AF3169" w:rsidRPr="00B40824" w:rsidTr="00CD30F6">
        <w:trPr>
          <w:trHeight w:val="552"/>
        </w:trPr>
        <w:tc>
          <w:tcPr>
            <w:tcW w:w="3119" w:type="dxa"/>
          </w:tcPr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Художественно-эстетическое развитие (художественное творчество, музыка)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86%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10%</w:t>
            </w:r>
          </w:p>
        </w:tc>
        <w:tc>
          <w:tcPr>
            <w:tcW w:w="1134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27%</w:t>
            </w:r>
          </w:p>
        </w:tc>
        <w:tc>
          <w:tcPr>
            <w:tcW w:w="1276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72%</w:t>
            </w:r>
          </w:p>
        </w:tc>
        <w:tc>
          <w:tcPr>
            <w:tcW w:w="992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1%</w:t>
            </w:r>
          </w:p>
        </w:tc>
      </w:tr>
      <w:tr w:rsidR="00AF3169" w:rsidRPr="00B40824" w:rsidTr="00CD30F6">
        <w:trPr>
          <w:trHeight w:val="418"/>
        </w:trPr>
        <w:tc>
          <w:tcPr>
            <w:tcW w:w="3119" w:type="dxa"/>
          </w:tcPr>
          <w:p w:rsidR="00AF3169" w:rsidRPr="00AF3169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F3169">
              <w:rPr>
                <w:rFonts w:ascii="Times New Roman" w:hAnsi="Times New Roman"/>
                <w:sz w:val="24"/>
                <w:szCs w:val="24"/>
                <w:lang w:val="ru-RU"/>
              </w:rPr>
              <w:t>Физическое развитие (</w:t>
            </w:r>
            <w:r w:rsidRPr="00AF31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физическая культура, здоровья)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85%</w:t>
            </w:r>
          </w:p>
        </w:tc>
        <w:tc>
          <w:tcPr>
            <w:tcW w:w="1134" w:type="dxa"/>
          </w:tcPr>
          <w:p w:rsidR="00AF3169" w:rsidRPr="00870CAF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11%</w:t>
            </w:r>
          </w:p>
        </w:tc>
        <w:tc>
          <w:tcPr>
            <w:tcW w:w="1134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30%</w:t>
            </w:r>
          </w:p>
        </w:tc>
        <w:tc>
          <w:tcPr>
            <w:tcW w:w="1276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69%</w:t>
            </w:r>
          </w:p>
        </w:tc>
        <w:tc>
          <w:tcPr>
            <w:tcW w:w="992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1%</w:t>
            </w:r>
          </w:p>
        </w:tc>
      </w:tr>
      <w:tr w:rsidR="00AF3169" w:rsidRPr="00B40824" w:rsidTr="00CD30F6">
        <w:trPr>
          <w:trHeight w:val="418"/>
        </w:trPr>
        <w:tc>
          <w:tcPr>
            <w:tcW w:w="3119" w:type="dxa"/>
          </w:tcPr>
          <w:p w:rsidR="00AF3169" w:rsidRPr="008A1EB0" w:rsidRDefault="00AF3169" w:rsidP="00CD30F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A1EB0">
              <w:rPr>
                <w:rFonts w:ascii="Times New Roman" w:hAnsi="Times New Roman"/>
                <w:b/>
                <w:sz w:val="24"/>
                <w:szCs w:val="24"/>
              </w:rPr>
              <w:t>Итог</w:t>
            </w:r>
            <w:proofErr w:type="spellEnd"/>
          </w:p>
        </w:tc>
        <w:tc>
          <w:tcPr>
            <w:tcW w:w="1134" w:type="dxa"/>
          </w:tcPr>
          <w:p w:rsidR="00AF3169" w:rsidRPr="008A1EB0" w:rsidRDefault="00AF3169" w:rsidP="00CD30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4%</w:t>
            </w:r>
          </w:p>
        </w:tc>
        <w:tc>
          <w:tcPr>
            <w:tcW w:w="1134" w:type="dxa"/>
          </w:tcPr>
          <w:p w:rsidR="00AF3169" w:rsidRPr="008A1EB0" w:rsidRDefault="00AF3169" w:rsidP="00CD30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82%</w:t>
            </w:r>
          </w:p>
        </w:tc>
        <w:tc>
          <w:tcPr>
            <w:tcW w:w="1134" w:type="dxa"/>
          </w:tcPr>
          <w:p w:rsidR="00AF3169" w:rsidRPr="008A1EB0" w:rsidRDefault="00AF3169" w:rsidP="00CD30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14%</w:t>
            </w:r>
          </w:p>
        </w:tc>
        <w:tc>
          <w:tcPr>
            <w:tcW w:w="1134" w:type="dxa"/>
            <w:vAlign w:val="center"/>
          </w:tcPr>
          <w:p w:rsidR="00AF3169" w:rsidRPr="008A1EB0" w:rsidRDefault="00AF3169" w:rsidP="00CD30F6">
            <w:pPr>
              <w:pStyle w:val="a6"/>
              <w:jc w:val="center"/>
              <w:rPr>
                <w:b/>
              </w:rPr>
            </w:pPr>
            <w:r w:rsidRPr="008A1EB0">
              <w:rPr>
                <w:b/>
              </w:rPr>
              <w:t>31%</w:t>
            </w:r>
          </w:p>
        </w:tc>
        <w:tc>
          <w:tcPr>
            <w:tcW w:w="1276" w:type="dxa"/>
            <w:vAlign w:val="center"/>
          </w:tcPr>
          <w:p w:rsidR="00AF3169" w:rsidRPr="008A1EB0" w:rsidRDefault="00AF3169" w:rsidP="00CD30F6">
            <w:pPr>
              <w:pStyle w:val="a6"/>
              <w:jc w:val="center"/>
              <w:rPr>
                <w:b/>
              </w:rPr>
            </w:pPr>
            <w:r w:rsidRPr="008A1EB0">
              <w:rPr>
                <w:b/>
              </w:rPr>
              <w:t>66%</w:t>
            </w:r>
          </w:p>
        </w:tc>
        <w:tc>
          <w:tcPr>
            <w:tcW w:w="992" w:type="dxa"/>
            <w:vAlign w:val="center"/>
          </w:tcPr>
          <w:p w:rsidR="00AF3169" w:rsidRPr="008A1EB0" w:rsidRDefault="00AF3169" w:rsidP="00CD30F6">
            <w:pPr>
              <w:pStyle w:val="a6"/>
              <w:jc w:val="center"/>
              <w:rPr>
                <w:b/>
              </w:rPr>
            </w:pPr>
            <w:r w:rsidRPr="008A1EB0">
              <w:rPr>
                <w:b/>
              </w:rPr>
              <w:t>3%</w:t>
            </w:r>
          </w:p>
        </w:tc>
      </w:tr>
      <w:tr w:rsidR="00AF3169" w:rsidRPr="00B40824" w:rsidTr="00CD30F6">
        <w:trPr>
          <w:trHeight w:val="146"/>
        </w:trPr>
        <w:tc>
          <w:tcPr>
            <w:tcW w:w="3119" w:type="dxa"/>
          </w:tcPr>
          <w:p w:rsidR="00AF3169" w:rsidRPr="00B40824" w:rsidRDefault="00AF3169" w:rsidP="00CD30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40824">
              <w:rPr>
                <w:rFonts w:ascii="Times New Roman" w:hAnsi="Times New Roman"/>
                <w:color w:val="000000"/>
                <w:sz w:val="24"/>
                <w:szCs w:val="24"/>
              </w:rPr>
              <w:t>Тат.и</w:t>
            </w:r>
            <w:proofErr w:type="spellEnd"/>
            <w:r w:rsidRPr="00B408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0824">
              <w:rPr>
                <w:rFonts w:ascii="Times New Roman" w:hAnsi="Times New Roman"/>
                <w:color w:val="000000"/>
                <w:sz w:val="24"/>
                <w:szCs w:val="24"/>
              </w:rPr>
              <w:t>рус</w:t>
            </w:r>
            <w:proofErr w:type="spellEnd"/>
            <w:r w:rsidRPr="00B408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40824">
              <w:rPr>
                <w:rFonts w:ascii="Times New Roman" w:hAnsi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134" w:type="dxa"/>
          </w:tcPr>
          <w:p w:rsidR="00AF3169" w:rsidRPr="00B40824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28%</w:t>
            </w:r>
          </w:p>
        </w:tc>
        <w:tc>
          <w:tcPr>
            <w:tcW w:w="1134" w:type="dxa"/>
          </w:tcPr>
          <w:p w:rsidR="00AF3169" w:rsidRPr="00B40824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66%</w:t>
            </w:r>
          </w:p>
        </w:tc>
        <w:tc>
          <w:tcPr>
            <w:tcW w:w="1134" w:type="dxa"/>
          </w:tcPr>
          <w:p w:rsidR="00AF3169" w:rsidRPr="00B40824" w:rsidRDefault="00AF3169" w:rsidP="00CD30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6%</w:t>
            </w:r>
          </w:p>
        </w:tc>
        <w:tc>
          <w:tcPr>
            <w:tcW w:w="1134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33%</w:t>
            </w:r>
          </w:p>
        </w:tc>
        <w:tc>
          <w:tcPr>
            <w:tcW w:w="1276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62%</w:t>
            </w:r>
          </w:p>
        </w:tc>
        <w:tc>
          <w:tcPr>
            <w:tcW w:w="992" w:type="dxa"/>
            <w:vAlign w:val="center"/>
          </w:tcPr>
          <w:p w:rsidR="00AF3169" w:rsidRPr="00B40824" w:rsidRDefault="00AF3169" w:rsidP="00CD30F6">
            <w:pPr>
              <w:pStyle w:val="a6"/>
              <w:jc w:val="center"/>
            </w:pPr>
            <w:r>
              <w:t>5%</w:t>
            </w:r>
          </w:p>
        </w:tc>
      </w:tr>
    </w:tbl>
    <w:p w:rsidR="00AF3169" w:rsidRDefault="00AF3169" w:rsidP="00AF316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F3169" w:rsidRPr="002D2C49" w:rsidRDefault="00AF3169" w:rsidP="00AF316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F3169" w:rsidRPr="0000669F" w:rsidRDefault="00AF3169" w:rsidP="00AF3169">
      <w:pPr>
        <w:pStyle w:val="a4"/>
        <w:spacing w:before="0" w:beforeAutospacing="0" w:after="0" w:afterAutospacing="0"/>
        <w:ind w:left="142" w:hanging="142"/>
      </w:pPr>
      <w:r w:rsidRPr="0000669F">
        <w:rPr>
          <w:b/>
          <w:bCs/>
        </w:rPr>
        <w:t>Выводы:</w:t>
      </w:r>
      <w:r w:rsidRPr="0000669F">
        <w:rPr>
          <w:bCs/>
        </w:rPr>
        <w:t xml:space="preserve"> </w:t>
      </w:r>
      <w:r w:rsidRPr="0000669F">
        <w:t>Анализ показателей успешного освоения ОП по направлениям детского развития  показывает:</w:t>
      </w:r>
    </w:p>
    <w:p w:rsidR="00AF3169" w:rsidRPr="00AF3169" w:rsidRDefault="00AF3169" w:rsidP="00AF3169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- наиболее высокие показатели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на конец учебного года по художественно-эстетическому направлению. Увеличение показателей достижений воспитанников на конец учебного года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связано с ведением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индивидуальной работы</w:t>
      </w:r>
      <w:proofErr w:type="gramStart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,</w:t>
      </w:r>
      <w:proofErr w:type="gramEnd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участие в творческих конкурсах с воспитанниками .</w:t>
      </w:r>
    </w:p>
    <w:p w:rsidR="00AF3169" w:rsidRPr="00AF3169" w:rsidRDefault="00AF3169" w:rsidP="00AF3169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- показатели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познавательно развития больше</w:t>
      </w:r>
      <w:proofErr w:type="gramStart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,</w:t>
      </w:r>
      <w:proofErr w:type="gramEnd"/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чем на начало учебного года . Увеличение показателей  на конец учебного года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связано с ведением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индивидуальной работы , участие в конкурсах с воспитанниками.</w:t>
      </w:r>
    </w:p>
    <w:p w:rsidR="00AF3169" w:rsidRPr="00AF3169" w:rsidRDefault="00AF3169" w:rsidP="00AF3169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>-показатели высокого уровня физического развития. Существующий не высокий</w:t>
      </w:r>
      <w:r w:rsidRPr="0000669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процент уровня усвоения программного материала объясняется высокой заболеваемостью воспитанников. Вследствие этого ограничение физической нагрузки на физкультурных занятиях. Результаты мониторинга показали, что недостаточно проводится работа по развитию скоростных, скоростно-силовых качеств у воспитанников.</w:t>
      </w:r>
    </w:p>
    <w:p w:rsidR="00AF3169" w:rsidRPr="00AF3169" w:rsidRDefault="00AF3169" w:rsidP="00AF3169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AF3169" w:rsidRPr="00AF3169" w:rsidRDefault="00AF3169" w:rsidP="00AF3169">
      <w:pPr>
        <w:rPr>
          <w:lang w:val="ru-RU"/>
        </w:rPr>
      </w:pPr>
    </w:p>
    <w:p w:rsidR="00AE77F3" w:rsidRDefault="00AE77F3" w:rsidP="00AE77F3">
      <w:pPr>
        <w:pStyle w:val="ac"/>
        <w:rPr>
          <w:rFonts w:ascii="Times New Roman" w:hAnsi="Times New Roman"/>
        </w:rPr>
      </w:pPr>
    </w:p>
    <w:p w:rsidR="00AE77F3" w:rsidRDefault="00AE77F3" w:rsidP="00AE77F3">
      <w:pPr>
        <w:pStyle w:val="ac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</w:t>
      </w:r>
    </w:p>
    <w:p w:rsidR="00AE77F3" w:rsidRDefault="00AE77F3" w:rsidP="00AE77F3">
      <w:pPr>
        <w:pStyle w:val="ac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</w:t>
      </w:r>
    </w:p>
    <w:p w:rsidR="00A8481D" w:rsidRDefault="00A8481D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  <w:sectPr w:rsidR="00A8481D" w:rsidSect="00527C06">
          <w:pgSz w:w="11906" w:h="16838"/>
          <w:pgMar w:top="993" w:right="992" w:bottom="1134" w:left="1134" w:header="709" w:footer="709" w:gutter="0"/>
          <w:cols w:space="708"/>
          <w:docGrid w:linePitch="360"/>
        </w:sectPr>
      </w:pPr>
    </w:p>
    <w:p w:rsidR="00D30A62" w:rsidRDefault="00A8481D" w:rsidP="00D30A62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  <w:r w:rsidRPr="00D47913">
        <w:rPr>
          <w:b/>
          <w:sz w:val="24"/>
          <w:szCs w:val="24"/>
        </w:rPr>
        <w:lastRenderedPageBreak/>
        <w:t>Обобщение, диссеминация распространения педагогического опыта с июня 2016 по май 2017 года</w:t>
      </w:r>
      <w:bookmarkStart w:id="0" w:name="_GoBack"/>
      <w:bookmarkEnd w:id="0"/>
    </w:p>
    <w:p w:rsidR="00D30A62" w:rsidRDefault="00D30A62" w:rsidP="00D30A62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A8481D" w:rsidRDefault="00A8481D" w:rsidP="00D30A62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sz w:val="24"/>
          <w:szCs w:val="24"/>
        </w:rPr>
      </w:pPr>
      <w:r w:rsidRPr="00D47913">
        <w:rPr>
          <w:sz w:val="24"/>
          <w:szCs w:val="24"/>
        </w:rPr>
        <w:t xml:space="preserve">Выступления педагогических и руководящих работников на региональном, всероссийском, международном уровне </w:t>
      </w:r>
    </w:p>
    <w:p w:rsidR="00D30A62" w:rsidRPr="00D47913" w:rsidRDefault="00D30A62" w:rsidP="00D30A62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sz w:val="24"/>
          <w:szCs w:val="24"/>
        </w:rPr>
      </w:pPr>
    </w:p>
    <w:tbl>
      <w:tblPr>
        <w:tblStyle w:val="aa"/>
        <w:tblW w:w="14743" w:type="dxa"/>
        <w:tblInd w:w="-34" w:type="dxa"/>
        <w:tblLayout w:type="fixed"/>
        <w:tblLook w:val="04A0"/>
      </w:tblPr>
      <w:tblGrid>
        <w:gridCol w:w="1985"/>
        <w:gridCol w:w="2552"/>
        <w:gridCol w:w="2551"/>
        <w:gridCol w:w="2693"/>
        <w:gridCol w:w="3871"/>
        <w:gridCol w:w="1091"/>
      </w:tblGrid>
      <w:tr w:rsidR="00A8481D" w:rsidTr="00F9452A">
        <w:tc>
          <w:tcPr>
            <w:tcW w:w="1985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</w:p>
        </w:tc>
        <w:tc>
          <w:tcPr>
            <w:tcW w:w="2552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2551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2693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3871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1091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</w:tr>
      <w:tr w:rsidR="00A8481D" w:rsidTr="00F9452A">
        <w:tc>
          <w:tcPr>
            <w:tcW w:w="1985" w:type="dxa"/>
            <w:vMerge w:val="restart"/>
            <w:vAlign w:val="center"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  <w:r w:rsidRPr="00E90FF6">
              <w:rPr>
                <w:sz w:val="22"/>
                <w:szCs w:val="22"/>
              </w:rPr>
              <w:t>МБДОУ детский сад № 27 «Рябинушка» общеразвивающего вида Елабужского муниципального района</w:t>
            </w:r>
          </w:p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Табаева Р.Р. </w:t>
            </w:r>
          </w:p>
        </w:tc>
        <w:tc>
          <w:tcPr>
            <w:tcW w:w="2551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693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Международный</w:t>
            </w:r>
            <w:proofErr w:type="gramEnd"/>
            <w:r>
              <w:rPr>
                <w:sz w:val="24"/>
                <w:szCs w:val="24"/>
              </w:rPr>
              <w:t xml:space="preserve"> научно-образовательная конференция</w:t>
            </w:r>
          </w:p>
        </w:tc>
        <w:tc>
          <w:tcPr>
            <w:tcW w:w="3871" w:type="dxa"/>
            <w:vAlign w:val="center"/>
          </w:tcPr>
          <w:p w:rsidR="00A8481D" w:rsidRPr="00F54593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«Музыка как средство формирования здорового образа жизни у детей дошкольного возраста»</w:t>
            </w:r>
          </w:p>
        </w:tc>
        <w:tc>
          <w:tcPr>
            <w:tcW w:w="1091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A8481D" w:rsidTr="00F9452A">
        <w:tc>
          <w:tcPr>
            <w:tcW w:w="1985" w:type="dxa"/>
            <w:vMerge/>
          </w:tcPr>
          <w:p w:rsidR="00A8481D" w:rsidRPr="00347C69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З.А.</w:t>
            </w:r>
          </w:p>
        </w:tc>
        <w:tc>
          <w:tcPr>
            <w:tcW w:w="2551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693" w:type="dxa"/>
            <w:vMerge w:val="restart"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Региональный семинар практикум «Интерактивные формы формирования основ безопасного поведения дошкольников в условиях реализации ФГОС </w:t>
            </w:r>
            <w:proofErr w:type="gramStart"/>
            <w:r w:rsidRPr="00A8481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ДО</w:t>
            </w:r>
            <w:proofErr w:type="gramEnd"/>
            <w:r w:rsidRPr="00A8481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»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3871" w:type="dxa"/>
          </w:tcPr>
          <w:p w:rsidR="00A8481D" w:rsidRPr="00A8481D" w:rsidRDefault="00A8481D" w:rsidP="00A8481D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A8481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«Современные технологии обучения</w:t>
            </w:r>
            <w:r w:rsidRPr="006D13B3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8481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дошкольников ОБЖ» 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1091" w:type="dxa"/>
            <w:vMerge w:val="restart"/>
          </w:tcPr>
          <w:p w:rsidR="00A8481D" w:rsidRDefault="00A8481D" w:rsidP="00A8481D">
            <w:pPr>
              <w:pStyle w:val="51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A8481D" w:rsidTr="00F9452A">
        <w:tc>
          <w:tcPr>
            <w:tcW w:w="1985" w:type="dxa"/>
            <w:vMerge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>Зиннатуллина Р.Г. Рахимова М.Б. Зарипова Р.Р.</w:t>
            </w:r>
          </w:p>
        </w:tc>
        <w:tc>
          <w:tcPr>
            <w:tcW w:w="2551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>Муз</w:t>
            </w:r>
            <w:proofErr w:type="gramStart"/>
            <w:r w:rsidRPr="00B14E52">
              <w:rPr>
                <w:sz w:val="24"/>
                <w:szCs w:val="24"/>
              </w:rPr>
              <w:t>.р</w:t>
            </w:r>
            <w:proofErr w:type="gramEnd"/>
            <w:r w:rsidRPr="00B14E52">
              <w:rPr>
                <w:sz w:val="24"/>
                <w:szCs w:val="24"/>
              </w:rPr>
              <w:t>уководитель,</w:t>
            </w:r>
          </w:p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>воспитатели</w:t>
            </w:r>
          </w:p>
        </w:tc>
        <w:tc>
          <w:tcPr>
            <w:tcW w:w="2693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3871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  <w:lang w:val="tt-RU"/>
              </w:rPr>
              <w:t>Агитбригада “Экодесант”</w:t>
            </w:r>
          </w:p>
        </w:tc>
        <w:tc>
          <w:tcPr>
            <w:tcW w:w="1091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</w:tr>
      <w:tr w:rsidR="00A8481D" w:rsidRPr="00AF3169" w:rsidTr="00F9452A">
        <w:tc>
          <w:tcPr>
            <w:tcW w:w="1985" w:type="dxa"/>
            <w:vMerge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Шарафутдинова Т.Х. </w:t>
            </w:r>
          </w:p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Хафизова Л.А. </w:t>
            </w:r>
          </w:p>
        </w:tc>
        <w:tc>
          <w:tcPr>
            <w:tcW w:w="2551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Воспитатель  по обучению родному языку; </w:t>
            </w:r>
          </w:p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воспитатель </w:t>
            </w:r>
            <w:proofErr w:type="gramStart"/>
            <w:r w:rsidRPr="00B14E52">
              <w:rPr>
                <w:sz w:val="24"/>
                <w:szCs w:val="24"/>
              </w:rPr>
              <w:t>ИЗО</w:t>
            </w:r>
            <w:proofErr w:type="gramEnd"/>
            <w:r w:rsidRPr="00B14E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3871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F54593">
              <w:rPr>
                <w:sz w:val="24"/>
                <w:szCs w:val="24"/>
              </w:rPr>
              <w:t>Интерактивная викторина с родителями «Помоги Красной Шапочке»</w:t>
            </w:r>
          </w:p>
        </w:tc>
        <w:tc>
          <w:tcPr>
            <w:tcW w:w="1091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</w:tr>
      <w:tr w:rsidR="00A8481D" w:rsidTr="00F9452A">
        <w:tc>
          <w:tcPr>
            <w:tcW w:w="1985" w:type="dxa"/>
            <w:vMerge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A8481D" w:rsidRPr="007E0A9B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7E0A9B">
              <w:rPr>
                <w:sz w:val="24"/>
                <w:szCs w:val="24"/>
              </w:rPr>
              <w:t xml:space="preserve">Табаева Р.Р.– Валиахметова Г.Р., Шаймарданова Г.И </w:t>
            </w:r>
          </w:p>
        </w:tc>
        <w:tc>
          <w:tcPr>
            <w:tcW w:w="2551" w:type="dxa"/>
          </w:tcPr>
          <w:p w:rsidR="00A8481D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</w:pPr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уководитель;</w:t>
            </w:r>
          </w:p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>
              <w:t>воспитатели</w:t>
            </w:r>
          </w:p>
        </w:tc>
        <w:tc>
          <w:tcPr>
            <w:tcW w:w="2693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3871" w:type="dxa"/>
          </w:tcPr>
          <w:p w:rsidR="00A8481D" w:rsidRPr="00F54593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t>Театрализованное представление «Уголек»</w:t>
            </w:r>
          </w:p>
        </w:tc>
        <w:tc>
          <w:tcPr>
            <w:tcW w:w="1091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</w:tr>
    </w:tbl>
    <w:p w:rsidR="00D30A62" w:rsidRDefault="00D30A62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D30A62" w:rsidRDefault="00D30A62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D30A62" w:rsidRDefault="00D30A62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D30A62" w:rsidRDefault="00D30A62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D30A62" w:rsidRDefault="00D30A62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D30A62" w:rsidRDefault="00D30A62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F9452A" w:rsidRDefault="00F9452A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F9452A" w:rsidRDefault="00F9452A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</w:p>
    <w:p w:rsidR="00A8481D" w:rsidRPr="00D47913" w:rsidRDefault="00A8481D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  <w:r w:rsidRPr="00D47913">
        <w:rPr>
          <w:b/>
          <w:sz w:val="24"/>
          <w:szCs w:val="24"/>
        </w:rPr>
        <w:lastRenderedPageBreak/>
        <w:t>Публикации педагогических и руководящих работников</w:t>
      </w:r>
    </w:p>
    <w:p w:rsidR="00A8481D" w:rsidRDefault="00A8481D" w:rsidP="00A8481D">
      <w:pPr>
        <w:pStyle w:val="51"/>
        <w:shd w:val="clear" w:color="auto" w:fill="auto"/>
        <w:spacing w:line="319" w:lineRule="exact"/>
        <w:ind w:right="300"/>
        <w:jc w:val="both"/>
        <w:rPr>
          <w:sz w:val="32"/>
          <w:szCs w:val="32"/>
        </w:rPr>
      </w:pPr>
    </w:p>
    <w:tbl>
      <w:tblPr>
        <w:tblStyle w:val="aa"/>
        <w:tblW w:w="0" w:type="auto"/>
        <w:tblLook w:val="04A0"/>
      </w:tblPr>
      <w:tblGrid>
        <w:gridCol w:w="2235"/>
        <w:gridCol w:w="2697"/>
        <w:gridCol w:w="2415"/>
        <w:gridCol w:w="3149"/>
        <w:gridCol w:w="3184"/>
        <w:gridCol w:w="1106"/>
      </w:tblGrid>
      <w:tr w:rsidR="00A8481D" w:rsidTr="00F9452A">
        <w:tc>
          <w:tcPr>
            <w:tcW w:w="2235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</w:p>
        </w:tc>
        <w:tc>
          <w:tcPr>
            <w:tcW w:w="2697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2415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3149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издания, сборника…</w:t>
            </w:r>
          </w:p>
        </w:tc>
        <w:tc>
          <w:tcPr>
            <w:tcW w:w="3184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1106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</w:tr>
      <w:tr w:rsidR="00A8481D" w:rsidTr="00F9452A">
        <w:tc>
          <w:tcPr>
            <w:tcW w:w="2235" w:type="dxa"/>
            <w:vMerge w:val="restart"/>
            <w:textDirection w:val="btLr"/>
            <w:vAlign w:val="center"/>
          </w:tcPr>
          <w:p w:rsidR="00A8481D" w:rsidRPr="00E90FF6" w:rsidRDefault="00A8481D" w:rsidP="00F9452A">
            <w:pPr>
              <w:pStyle w:val="51"/>
              <w:shd w:val="clear" w:color="auto" w:fill="auto"/>
              <w:spacing w:line="319" w:lineRule="exact"/>
              <w:ind w:left="133" w:right="300" w:hanging="20"/>
              <w:jc w:val="center"/>
              <w:rPr>
                <w:sz w:val="22"/>
                <w:szCs w:val="22"/>
              </w:rPr>
            </w:pPr>
            <w:r w:rsidRPr="00E90FF6">
              <w:rPr>
                <w:sz w:val="22"/>
                <w:szCs w:val="22"/>
              </w:rPr>
              <w:t>МБДОУ детский сад № 27 «Рябинушка» общеразвивающего вида Елабужского муниципального района</w:t>
            </w:r>
          </w:p>
          <w:p w:rsidR="00A8481D" w:rsidRDefault="00A8481D" w:rsidP="00F9452A">
            <w:pPr>
              <w:pStyle w:val="51"/>
              <w:spacing w:line="319" w:lineRule="exact"/>
              <w:ind w:left="113"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2697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З.А.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Хафизова Л.А.</w:t>
            </w:r>
          </w:p>
        </w:tc>
        <w:tc>
          <w:tcPr>
            <w:tcW w:w="2415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воспитатель, 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3149" w:type="dxa"/>
            <w:vMerge w:val="restart"/>
            <w:vAlign w:val="center"/>
          </w:tcPr>
          <w:p w:rsidR="00A8481D" w:rsidRPr="00DB73F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 w:rsidRPr="00DB73F2">
              <w:rPr>
                <w:sz w:val="24"/>
                <w:szCs w:val="24"/>
              </w:rPr>
              <w:t xml:space="preserve">"Современные подходы к формированию модели дошкольного образования елабужского муниципального района  в условиях реализации ФГОС </w:t>
            </w:r>
            <w:proofErr w:type="gramStart"/>
            <w:r w:rsidRPr="00DB73F2">
              <w:rPr>
                <w:sz w:val="24"/>
                <w:szCs w:val="24"/>
              </w:rPr>
              <w:t>ДО</w:t>
            </w:r>
            <w:proofErr w:type="gramEnd"/>
            <w:r w:rsidRPr="00DB73F2">
              <w:rPr>
                <w:sz w:val="24"/>
                <w:szCs w:val="24"/>
              </w:rPr>
              <w:t>"</w:t>
            </w:r>
          </w:p>
        </w:tc>
        <w:tc>
          <w:tcPr>
            <w:tcW w:w="3184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 w:rsidRPr="00017886">
              <w:rPr>
                <w:sz w:val="24"/>
                <w:szCs w:val="24"/>
              </w:rPr>
              <w:t>Продуктивная  деятельность – средство  развития детей  дошкольного возраста.</w:t>
            </w:r>
          </w:p>
        </w:tc>
        <w:tc>
          <w:tcPr>
            <w:tcW w:w="1106" w:type="dxa"/>
            <w:vMerge w:val="restart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A8481D" w:rsidRPr="00AF3169" w:rsidTr="00F9452A">
        <w:trPr>
          <w:trHeight w:val="1276"/>
        </w:trPr>
        <w:tc>
          <w:tcPr>
            <w:tcW w:w="2235" w:type="dxa"/>
            <w:vMerge/>
            <w:vAlign w:val="center"/>
          </w:tcPr>
          <w:p w:rsidR="00A8481D" w:rsidRDefault="00A8481D" w:rsidP="00A8481D">
            <w:pPr>
              <w:pStyle w:val="51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2697" w:type="dxa"/>
            <w:vAlign w:val="center"/>
          </w:tcPr>
          <w:p w:rsidR="00A8481D" w:rsidRPr="00DB73F2" w:rsidRDefault="00A8481D" w:rsidP="00A8481D">
            <w:pPr>
              <w:pStyle w:val="51"/>
              <w:shd w:val="clear" w:color="auto" w:fill="auto"/>
              <w:spacing w:line="319" w:lineRule="exact"/>
              <w:ind w:right="21"/>
              <w:rPr>
                <w:sz w:val="24"/>
                <w:szCs w:val="24"/>
              </w:rPr>
            </w:pPr>
            <w:r w:rsidRPr="00DB73F2">
              <w:rPr>
                <w:sz w:val="24"/>
                <w:szCs w:val="24"/>
              </w:rPr>
              <w:t>Хафизова Л.А., Ахунова А.П., Шарафутдинова Т.Х.</w:t>
            </w:r>
          </w:p>
        </w:tc>
        <w:tc>
          <w:tcPr>
            <w:tcW w:w="2415" w:type="dxa"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ИЗО, педагог-психолог, восп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о обуч.родн.языку</w:t>
            </w:r>
          </w:p>
        </w:tc>
        <w:tc>
          <w:tcPr>
            <w:tcW w:w="3149" w:type="dxa"/>
            <w:vMerge/>
            <w:vAlign w:val="center"/>
          </w:tcPr>
          <w:p w:rsidR="00A8481D" w:rsidRPr="00DB73F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</w:p>
        </w:tc>
        <w:tc>
          <w:tcPr>
            <w:tcW w:w="3184" w:type="dxa"/>
            <w:vAlign w:val="center"/>
          </w:tcPr>
          <w:p w:rsidR="00A8481D" w:rsidRPr="00017886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  <w:r w:rsidRPr="00E41CE6">
              <w:rPr>
                <w:bCs/>
                <w:kern w:val="36"/>
                <w:sz w:val="24"/>
                <w:szCs w:val="24"/>
              </w:rPr>
              <w:t xml:space="preserve">Сценарий   совместного  мероприятия детей и родителей </w:t>
            </w:r>
            <w:r>
              <w:rPr>
                <w:bCs/>
                <w:kern w:val="36"/>
                <w:sz w:val="24"/>
                <w:szCs w:val="24"/>
              </w:rPr>
              <w:t xml:space="preserve">КВН </w:t>
            </w:r>
            <w:r w:rsidRPr="00E41CE6">
              <w:rPr>
                <w:bCs/>
                <w:kern w:val="36"/>
                <w:sz w:val="24"/>
                <w:szCs w:val="24"/>
              </w:rPr>
              <w:t xml:space="preserve"> «Ребенок учится тому, что видит у себя в дому»</w:t>
            </w:r>
          </w:p>
        </w:tc>
        <w:tc>
          <w:tcPr>
            <w:tcW w:w="1106" w:type="dxa"/>
            <w:vMerge/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center"/>
              <w:rPr>
                <w:sz w:val="24"/>
                <w:szCs w:val="24"/>
              </w:rPr>
            </w:pPr>
          </w:p>
        </w:tc>
      </w:tr>
      <w:tr w:rsidR="00A8481D" w:rsidTr="00F9452A">
        <w:tc>
          <w:tcPr>
            <w:tcW w:w="2235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2697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Шарафутдинова Т.Х. 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Хафизова Л.А. </w:t>
            </w:r>
          </w:p>
          <w:p w:rsidR="00A8481D" w:rsidRPr="00B14E52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Московская Н.Н.</w:t>
            </w:r>
          </w:p>
        </w:tc>
        <w:tc>
          <w:tcPr>
            <w:tcW w:w="2415" w:type="dxa"/>
          </w:tcPr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Воспитатель  по обучению родному языку; </w:t>
            </w:r>
          </w:p>
          <w:p w:rsidR="00A8481D" w:rsidRPr="00B14E52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B14E52">
              <w:rPr>
                <w:sz w:val="24"/>
                <w:szCs w:val="24"/>
              </w:rPr>
              <w:t xml:space="preserve">воспитатель </w:t>
            </w:r>
            <w:proofErr w:type="gramStart"/>
            <w:r w:rsidRPr="00B14E52">
              <w:rPr>
                <w:sz w:val="24"/>
                <w:szCs w:val="24"/>
              </w:rPr>
              <w:t>ИЗО</w:t>
            </w:r>
            <w:proofErr w:type="gramEnd"/>
            <w:r w:rsidRPr="00B14E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49" w:type="dxa"/>
            <w:vMerge w:val="restart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«Актуальные проблемы современной педагогической науки»</w:t>
            </w:r>
          </w:p>
        </w:tc>
        <w:tc>
          <w:tcPr>
            <w:tcW w:w="3184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«Современные методы обучения и воспитания в детском саду»</w:t>
            </w:r>
          </w:p>
        </w:tc>
        <w:tc>
          <w:tcPr>
            <w:tcW w:w="1106" w:type="dxa"/>
            <w:vMerge w:val="restart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A8481D" w:rsidRPr="00AF3169" w:rsidTr="00F9452A">
        <w:tc>
          <w:tcPr>
            <w:tcW w:w="2235" w:type="dxa"/>
            <w:vMerge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697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Зиннатуллина Р.Г.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Табаева Р.Р.</w:t>
            </w:r>
          </w:p>
        </w:tc>
        <w:tc>
          <w:tcPr>
            <w:tcW w:w="2415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3149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3184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«Музыка как средство формирования здорового образа жизни у детей дошкольного возраста»</w:t>
            </w:r>
          </w:p>
        </w:tc>
        <w:tc>
          <w:tcPr>
            <w:tcW w:w="1106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</w:tr>
      <w:tr w:rsidR="00A8481D" w:rsidTr="00F9452A">
        <w:tc>
          <w:tcPr>
            <w:tcW w:w="2235" w:type="dxa"/>
            <w:vMerge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697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Шаймарданова Г.И.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Валиахметова Г.Р.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Мирхайдарова З.З.</w:t>
            </w:r>
          </w:p>
        </w:tc>
        <w:tc>
          <w:tcPr>
            <w:tcW w:w="2415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3149" w:type="dxa"/>
            <w:vMerge w:val="restart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F54593">
              <w:rPr>
                <w:sz w:val="24"/>
                <w:szCs w:val="24"/>
                <w:lang w:eastAsia="ru-RU"/>
              </w:rPr>
              <w:t>"Инновационные технологии в образовании"</w:t>
            </w:r>
          </w:p>
        </w:tc>
        <w:tc>
          <w:tcPr>
            <w:tcW w:w="3184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 w:rsidRPr="00F54593">
              <w:rPr>
                <w:sz w:val="24"/>
                <w:szCs w:val="24"/>
                <w:lang w:eastAsia="ru-RU"/>
              </w:rPr>
              <w:t>"Заманча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социаль-экономик шартлар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кысасына туры китереп, мәктәпкәчә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яшь-тәге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балаларда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сәламәт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яшәү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54593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F54593">
              <w:rPr>
                <w:sz w:val="24"/>
                <w:szCs w:val="24"/>
                <w:lang w:eastAsia="ru-RU"/>
              </w:rPr>
              <w:t>әвеше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4593">
              <w:rPr>
                <w:sz w:val="24"/>
                <w:szCs w:val="24"/>
                <w:lang w:eastAsia="ru-RU"/>
              </w:rPr>
              <w:t>тәрбияләү."</w:t>
            </w:r>
          </w:p>
        </w:tc>
        <w:tc>
          <w:tcPr>
            <w:tcW w:w="1106" w:type="dxa"/>
            <w:vMerge w:val="restart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A8481D" w:rsidRPr="00AF3169" w:rsidTr="00F9452A">
        <w:tc>
          <w:tcPr>
            <w:tcW w:w="2235" w:type="dxa"/>
            <w:vMerge/>
          </w:tcPr>
          <w:p w:rsidR="00A8481D" w:rsidRPr="00E90FF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697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Рахимова М.Б., Зарипова Р.Р.,</w:t>
            </w:r>
          </w:p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Козырева Н.Н.</w:t>
            </w:r>
          </w:p>
        </w:tc>
        <w:tc>
          <w:tcPr>
            <w:tcW w:w="2415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3149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3184" w:type="dxa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«Экономическое воспитание в детском саду»</w:t>
            </w:r>
          </w:p>
        </w:tc>
        <w:tc>
          <w:tcPr>
            <w:tcW w:w="1106" w:type="dxa"/>
            <w:vMerge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</w:rPr>
            </w:pPr>
          </w:p>
        </w:tc>
      </w:tr>
    </w:tbl>
    <w:p w:rsidR="00A8481D" w:rsidRPr="00216A4C" w:rsidRDefault="00A8481D" w:rsidP="00A8481D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  <w:r w:rsidRPr="005550A6">
        <w:rPr>
          <w:b/>
          <w:sz w:val="24"/>
          <w:szCs w:val="24"/>
        </w:rPr>
        <w:lastRenderedPageBreak/>
        <w:t xml:space="preserve">Достижения (награды) педагогических работников в муниципальных, республиканских и др. конкурсах профессионального мастерства </w:t>
      </w:r>
    </w:p>
    <w:tbl>
      <w:tblPr>
        <w:tblStyle w:val="aa"/>
        <w:tblW w:w="15878" w:type="dxa"/>
        <w:tblInd w:w="-318" w:type="dxa"/>
        <w:tblLayout w:type="fixed"/>
        <w:tblLook w:val="04A0"/>
      </w:tblPr>
      <w:tblGrid>
        <w:gridCol w:w="1135"/>
        <w:gridCol w:w="2410"/>
        <w:gridCol w:w="1701"/>
        <w:gridCol w:w="2942"/>
        <w:gridCol w:w="1090"/>
        <w:gridCol w:w="1603"/>
        <w:gridCol w:w="1364"/>
        <w:gridCol w:w="2122"/>
        <w:gridCol w:w="1511"/>
      </w:tblGrid>
      <w:tr w:rsidR="00A8481D" w:rsidRPr="00AF3169" w:rsidTr="00F9452A">
        <w:tc>
          <w:tcPr>
            <w:tcW w:w="1135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ОО</w:t>
            </w:r>
          </w:p>
        </w:tc>
        <w:tc>
          <w:tcPr>
            <w:tcW w:w="241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ФИО</w:t>
            </w:r>
          </w:p>
        </w:tc>
        <w:tc>
          <w:tcPr>
            <w:tcW w:w="170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Должность</w:t>
            </w:r>
          </w:p>
        </w:tc>
        <w:tc>
          <w:tcPr>
            <w:tcW w:w="2942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Конкурс проф. мастерства (название)</w:t>
            </w:r>
          </w:p>
        </w:tc>
        <w:tc>
          <w:tcPr>
            <w:tcW w:w="109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Сроки проведения конкурса</w:t>
            </w:r>
          </w:p>
        </w:tc>
        <w:tc>
          <w:tcPr>
            <w:tcW w:w="1603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Уровень (мун., респ., рег., рос.)</w:t>
            </w:r>
          </w:p>
        </w:tc>
        <w:tc>
          <w:tcPr>
            <w:tcW w:w="1364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Форма организации (</w:t>
            </w:r>
            <w:proofErr w:type="gramStart"/>
            <w:r w:rsidRPr="00D47913">
              <w:rPr>
                <w:sz w:val="22"/>
                <w:szCs w:val="22"/>
              </w:rPr>
              <w:t>очный</w:t>
            </w:r>
            <w:proofErr w:type="gramEnd"/>
            <w:r w:rsidRPr="00D47913">
              <w:rPr>
                <w:sz w:val="22"/>
                <w:szCs w:val="22"/>
              </w:rPr>
              <w:t xml:space="preserve"> / заочный / дистанц.)</w:t>
            </w:r>
          </w:p>
        </w:tc>
        <w:tc>
          <w:tcPr>
            <w:tcW w:w="2122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Сведения об организаторе (название учреждения, город)</w:t>
            </w:r>
          </w:p>
        </w:tc>
        <w:tc>
          <w:tcPr>
            <w:tcW w:w="151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-14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Результат (победитель, призер, лауреат, участник…)</w:t>
            </w:r>
          </w:p>
        </w:tc>
      </w:tr>
      <w:tr w:rsidR="00A8481D" w:rsidRPr="00D47913" w:rsidTr="00F9452A">
        <w:trPr>
          <w:trHeight w:val="549"/>
        </w:trPr>
        <w:tc>
          <w:tcPr>
            <w:tcW w:w="1135" w:type="dxa"/>
            <w:vMerge w:val="restart"/>
            <w:textDirection w:val="btLr"/>
            <w:vAlign w:val="center"/>
          </w:tcPr>
          <w:p w:rsidR="00A8481D" w:rsidRPr="00D47913" w:rsidRDefault="00A8481D" w:rsidP="00F9452A">
            <w:pPr>
              <w:pStyle w:val="51"/>
              <w:shd w:val="clear" w:color="auto" w:fill="auto"/>
              <w:spacing w:line="319" w:lineRule="exact"/>
              <w:ind w:left="133" w:right="300" w:hanging="20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МБДОУ детский сад № 27 «Рябинушка» общеразвивающего вида Елабужского муниципального района</w:t>
            </w:r>
          </w:p>
          <w:p w:rsidR="00A8481D" w:rsidRPr="00D47913" w:rsidRDefault="00A8481D" w:rsidP="00F9452A">
            <w:pPr>
              <w:pStyle w:val="51"/>
              <w:spacing w:line="240" w:lineRule="auto"/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Фасахова М.Н.</w:t>
            </w:r>
          </w:p>
        </w:tc>
        <w:tc>
          <w:tcPr>
            <w:tcW w:w="170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  <w:vMerge w:val="restart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«Кояшлы балачак» - «Счастливое детсво»</w:t>
            </w:r>
          </w:p>
        </w:tc>
        <w:tc>
          <w:tcPr>
            <w:tcW w:w="1090" w:type="dxa"/>
            <w:vMerge w:val="restart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2016</w:t>
            </w:r>
          </w:p>
        </w:tc>
        <w:tc>
          <w:tcPr>
            <w:tcW w:w="1603" w:type="dxa"/>
            <w:vMerge w:val="restart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1364" w:type="dxa"/>
            <w:vMerge w:val="restart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Заочный </w:t>
            </w:r>
          </w:p>
        </w:tc>
        <w:tc>
          <w:tcPr>
            <w:tcW w:w="2122" w:type="dxa"/>
            <w:vMerge w:val="restart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Редакция журнала «Тылсымлы куллар», Казань</w:t>
            </w:r>
          </w:p>
        </w:tc>
        <w:tc>
          <w:tcPr>
            <w:tcW w:w="151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-14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Диплом участника </w:t>
            </w:r>
          </w:p>
        </w:tc>
      </w:tr>
      <w:tr w:rsidR="00A8481D" w:rsidRPr="00D47913" w:rsidTr="00F9452A">
        <w:tc>
          <w:tcPr>
            <w:tcW w:w="1135" w:type="dxa"/>
            <w:vMerge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Уткина Р.И.</w:t>
            </w:r>
          </w:p>
        </w:tc>
        <w:tc>
          <w:tcPr>
            <w:tcW w:w="170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90" w:type="dxa"/>
            <w:vMerge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03" w:type="dxa"/>
            <w:vMerge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-14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Сертификат участника</w:t>
            </w:r>
          </w:p>
        </w:tc>
      </w:tr>
      <w:tr w:rsidR="00A8481D" w:rsidRPr="00D47913" w:rsidTr="00F9452A">
        <w:tc>
          <w:tcPr>
            <w:tcW w:w="1135" w:type="dxa"/>
            <w:vMerge/>
            <w:vAlign w:val="center"/>
          </w:tcPr>
          <w:p w:rsidR="00A8481D" w:rsidRPr="00D47913" w:rsidRDefault="00A8481D" w:rsidP="00A8481D">
            <w:pPr>
              <w:pStyle w:val="51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Зарипова Р.Р.</w:t>
            </w:r>
          </w:p>
        </w:tc>
        <w:tc>
          <w:tcPr>
            <w:tcW w:w="170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«Профессиональная траектория педагога. Творчество»</w:t>
            </w:r>
          </w:p>
        </w:tc>
        <w:tc>
          <w:tcPr>
            <w:tcW w:w="109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2016</w:t>
            </w:r>
          </w:p>
        </w:tc>
        <w:tc>
          <w:tcPr>
            <w:tcW w:w="1603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364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Заочный  </w:t>
            </w:r>
          </w:p>
        </w:tc>
        <w:tc>
          <w:tcPr>
            <w:tcW w:w="2122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Образовательный центр «Созвездие», Набережные Челны</w:t>
            </w:r>
          </w:p>
        </w:tc>
        <w:tc>
          <w:tcPr>
            <w:tcW w:w="151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-14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D47913" w:rsidTr="00F9452A">
        <w:trPr>
          <w:trHeight w:val="629"/>
        </w:trPr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right="34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Валиахметова   Г.Р.</w:t>
            </w:r>
          </w:p>
        </w:tc>
        <w:tc>
          <w:tcPr>
            <w:tcW w:w="1701" w:type="dxa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right="34"/>
              <w:jc w:val="center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 w:val="restart"/>
            <w:vAlign w:val="center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right="300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Конкурс  мультимедейных презентаций и видифильмов «Калейдоскоп педагогического мастерства»</w:t>
            </w:r>
          </w:p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Елабужский институт КФУ, МБДОУ №20»Сказка», 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Хафизова  Л.А.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  <w:proofErr w:type="gramStart"/>
            <w:r w:rsidRPr="00D47913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Ахметова Р.Р., Камалова Л.М.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воспитатели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лауреата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Шаймарданова Г.И.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Диплом лауреата </w:t>
            </w:r>
          </w:p>
        </w:tc>
      </w:tr>
      <w:tr w:rsidR="00A8481D" w:rsidRPr="00F9452A" w:rsidTr="00F9452A">
        <w:trPr>
          <w:trHeight w:val="1110"/>
        </w:trPr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F9452A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ШарафутдиноваТХ.</w:t>
            </w:r>
            <w:proofErr w:type="gramStart"/>
            <w:r>
              <w:rPr>
                <w:sz w:val="22"/>
                <w:szCs w:val="22"/>
              </w:rPr>
              <w:t xml:space="preserve"> ,</w:t>
            </w:r>
            <w:proofErr w:type="gramEnd"/>
            <w:r>
              <w:rPr>
                <w:sz w:val="22"/>
                <w:szCs w:val="22"/>
              </w:rPr>
              <w:t xml:space="preserve"> Шайдуллина</w:t>
            </w:r>
            <w:r w:rsidR="00A8481D" w:rsidRPr="00D47913">
              <w:rPr>
                <w:sz w:val="22"/>
                <w:szCs w:val="22"/>
              </w:rPr>
              <w:t>З.А.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  по обучению родному языку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лауреата</w:t>
            </w:r>
          </w:p>
        </w:tc>
      </w:tr>
      <w:tr w:rsidR="00A8481D" w:rsidRPr="00F9452A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F9452A" w:rsidP="00A8481D">
            <w:pPr>
              <w:pStyle w:val="51"/>
              <w:shd w:val="clear" w:color="auto" w:fill="auto"/>
              <w:spacing w:line="319" w:lineRule="exact"/>
              <w:ind w:right="30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Гильманова</w:t>
            </w:r>
            <w:r w:rsidR="00A8481D" w:rsidRPr="00D47913">
              <w:rPr>
                <w:sz w:val="22"/>
                <w:szCs w:val="22"/>
              </w:rPr>
              <w:t>Р.М.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Бекметова З.М.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Сертификат участника 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Хакимуллина А.М.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 w:val="restart"/>
          </w:tcPr>
          <w:p w:rsidR="00A8481D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proofErr w:type="gramEnd"/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ыставка декоративного-прикладного творчества "Новогодний карнавал"</w:t>
            </w:r>
          </w:p>
          <w:p w:rsidR="00812A62" w:rsidRDefault="00812A62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52A" w:rsidRPr="00D74F9E" w:rsidRDefault="00F9452A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МБУ ДО «ЦТД</w:t>
            </w:r>
            <w:proofErr w:type="gramStart"/>
            <w:r w:rsidRPr="00D47913">
              <w:rPr>
                <w:sz w:val="22"/>
                <w:szCs w:val="22"/>
              </w:rPr>
              <w:t>»Е</w:t>
            </w:r>
            <w:proofErr w:type="gramEnd"/>
            <w:r w:rsidRPr="00D47913">
              <w:rPr>
                <w:sz w:val="22"/>
                <w:szCs w:val="22"/>
              </w:rPr>
              <w:t>МР РТ,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Шаймарданова Г.И.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Бекметова З.М.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 w:val="restart"/>
            <w:tcBorders>
              <w:top w:val="nil"/>
            </w:tcBorders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«Безопасность дошколников»</w:t>
            </w:r>
          </w:p>
        </w:tc>
        <w:tc>
          <w:tcPr>
            <w:tcW w:w="1090" w:type="dxa"/>
            <w:vMerge w:val="restart"/>
            <w:tcBorders>
              <w:top w:val="nil"/>
            </w:tcBorders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МБДОУ № 1 «Дюймовочка»,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МБДОУ № 33 «Аленький цветочек»,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МБДОУ № 28 «Лесная сказка», 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Хафизова  Л.А.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  <w:proofErr w:type="gramStart"/>
            <w:r w:rsidRPr="00D47913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Московская Н.Н.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D47913" w:rsidTr="00F9452A">
        <w:trPr>
          <w:trHeight w:val="489"/>
        </w:trPr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Шарафутдинова Т.Х.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  по обучению родному языку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Соловьева У.И.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 w:val="restart"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 w:val="restart"/>
            <w:tcBorders>
              <w:top w:val="nil"/>
            </w:tcBorders>
          </w:tcPr>
          <w:p w:rsidR="00A8481D" w:rsidRPr="00D47913" w:rsidRDefault="00A8481D" w:rsidP="00A8481D">
            <w:pPr>
              <w:pStyle w:val="51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Козырева Н.Н.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Сертификат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Изатова С.Р.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Сертификат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Зарипова Р.Р.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Конкурс чтецов «Мы – дети твои, дорогая земля»</w:t>
            </w:r>
          </w:p>
        </w:tc>
        <w:tc>
          <w:tcPr>
            <w:tcW w:w="1090" w:type="dxa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364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МБДОУ № 30, 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Гильманова Р.М.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  <w:vMerge w:val="restart"/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“Эколидер-2017”,</w:t>
            </w: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МБДОУ № 14 «Звездочка», 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2 степни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Изатова С.Р.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  <w:vMerge/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Камалова Л.М.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 w:val="restart"/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 xml:space="preserve">«Лучшая татарская тюбетейка и </w:t>
            </w:r>
            <w:proofErr w:type="gramStart"/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лучший</w:t>
            </w:r>
            <w:proofErr w:type="gramEnd"/>
            <w:r w:rsidRPr="00D74F9E">
              <w:rPr>
                <w:rFonts w:ascii="Times New Roman" w:hAnsi="Times New Roman" w:cs="Times New Roman"/>
                <w:sz w:val="24"/>
                <w:szCs w:val="24"/>
              </w:rPr>
              <w:t xml:space="preserve"> калфак»</w:t>
            </w: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МБДОУ № 29 «Золотая рыбка», 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Изатова С.Р.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Изатова С.Р.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Шайхиева Л.Р.,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Изатова С.Р.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Воспитатели </w:t>
            </w:r>
          </w:p>
        </w:tc>
        <w:tc>
          <w:tcPr>
            <w:tcW w:w="2942" w:type="dxa"/>
            <w:vMerge w:val="restart"/>
          </w:tcPr>
          <w:p w:rsidR="00A8481D" w:rsidRPr="00A8481D" w:rsidRDefault="00A8481D" w:rsidP="00A8481D">
            <w:pPr>
              <w:rPr>
                <w:rFonts w:ascii="Times New Roman" w:hAnsi="Times New Roman"/>
                <w:lang w:val="ru-RU"/>
              </w:rPr>
            </w:pPr>
            <w:r w:rsidRPr="00A8481D">
              <w:rPr>
                <w:rFonts w:ascii="Times New Roman" w:hAnsi="Times New Roman"/>
                <w:lang w:val="ru-RU"/>
              </w:rPr>
              <w:t xml:space="preserve"> «И творчество, и вдохновение, и мастерство – единство трёх!»,</w:t>
            </w:r>
          </w:p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региональный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МБДОУ № 38,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Шарафутдинова Т.Х. 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300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Хафизова Л.А. 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 по обуч. Родн.</w:t>
            </w:r>
            <w:r w:rsidRPr="00D47913">
              <w:rPr>
                <w:sz w:val="22"/>
                <w:szCs w:val="22"/>
              </w:rPr>
              <w:t xml:space="preserve"> языку, воспитатель </w:t>
            </w:r>
            <w:proofErr w:type="gramStart"/>
            <w:r w:rsidRPr="00D47913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2942" w:type="dxa"/>
            <w:vMerge/>
          </w:tcPr>
          <w:p w:rsidR="00A8481D" w:rsidRPr="00A8481D" w:rsidRDefault="00A8481D" w:rsidP="00A8481D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Бекметова З.М.</w:t>
            </w:r>
          </w:p>
        </w:tc>
        <w:tc>
          <w:tcPr>
            <w:tcW w:w="1701" w:type="dxa"/>
          </w:tcPr>
          <w:p w:rsidR="00A8481D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</w:p>
          <w:p w:rsidR="00812A62" w:rsidRDefault="00812A62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</w:p>
          <w:p w:rsidR="00812A62" w:rsidRPr="00D47913" w:rsidRDefault="00812A62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rPr>
                <w:rFonts w:ascii="Times New Roman" w:hAnsi="Times New Roman"/>
              </w:rPr>
            </w:pPr>
          </w:p>
        </w:tc>
        <w:tc>
          <w:tcPr>
            <w:tcW w:w="1090" w:type="dxa"/>
            <w:vMerge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Диплом участника 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Закирова Ч.Р.,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Камалова Л.М.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воспитатели</w:t>
            </w:r>
          </w:p>
        </w:tc>
        <w:tc>
          <w:tcPr>
            <w:tcW w:w="2942" w:type="dxa"/>
          </w:tcPr>
          <w:p w:rsidR="00A8481D" w:rsidRPr="00D47913" w:rsidRDefault="00A8481D" w:rsidP="00A8481D">
            <w:pPr>
              <w:rPr>
                <w:rFonts w:ascii="Times New Roman" w:hAnsi="Times New Roman"/>
              </w:rPr>
            </w:pPr>
            <w:r w:rsidRPr="00D47913">
              <w:rPr>
                <w:rFonts w:ascii="Times New Roman" w:hAnsi="Times New Roman"/>
              </w:rPr>
              <w:t>«</w:t>
            </w:r>
            <w:proofErr w:type="spellStart"/>
            <w:r w:rsidRPr="00D47913">
              <w:rPr>
                <w:rFonts w:ascii="Times New Roman" w:hAnsi="Times New Roman"/>
              </w:rPr>
              <w:t>Моя</w:t>
            </w:r>
            <w:proofErr w:type="spellEnd"/>
            <w:r w:rsidRPr="00D47913">
              <w:rPr>
                <w:rFonts w:ascii="Times New Roman" w:hAnsi="Times New Roman"/>
              </w:rPr>
              <w:t xml:space="preserve"> </w:t>
            </w:r>
            <w:proofErr w:type="spellStart"/>
            <w:r w:rsidRPr="00D47913">
              <w:rPr>
                <w:rFonts w:ascii="Times New Roman" w:hAnsi="Times New Roman"/>
              </w:rPr>
              <w:t>педагогическая</w:t>
            </w:r>
            <w:proofErr w:type="spellEnd"/>
            <w:r w:rsidRPr="00D47913">
              <w:rPr>
                <w:rFonts w:ascii="Times New Roman" w:hAnsi="Times New Roman"/>
              </w:rPr>
              <w:t xml:space="preserve"> </w:t>
            </w:r>
            <w:proofErr w:type="spellStart"/>
            <w:r w:rsidRPr="00D47913">
              <w:rPr>
                <w:rFonts w:ascii="Times New Roman" w:hAnsi="Times New Roman"/>
              </w:rPr>
              <w:t>идея</w:t>
            </w:r>
            <w:proofErr w:type="spellEnd"/>
            <w:r w:rsidRPr="00D47913">
              <w:rPr>
                <w:rFonts w:ascii="Times New Roman" w:hAnsi="Times New Roman"/>
              </w:rPr>
              <w:t>»</w:t>
            </w:r>
          </w:p>
        </w:tc>
        <w:tc>
          <w:tcPr>
            <w:tcW w:w="1090" w:type="dxa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364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D47913" w:rsidTr="00F9452A"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Шаймарданова Г.И.</w:t>
            </w:r>
          </w:p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Соловьева У.И.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Воспитатели </w:t>
            </w:r>
          </w:p>
        </w:tc>
        <w:tc>
          <w:tcPr>
            <w:tcW w:w="2942" w:type="dxa"/>
            <w:vMerge w:val="restart"/>
          </w:tcPr>
          <w:p w:rsidR="00A8481D" w:rsidRPr="00D74F9E" w:rsidRDefault="00A8481D" w:rsidP="00A8481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Формулауспеха</w:t>
            </w:r>
            <w:proofErr w:type="gramStart"/>
            <w:r w:rsidRPr="00D74F9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D74F9E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эффективное применение интерактивных и электронных форм обучения в д</w:t>
            </w:r>
            <w:r w:rsidR="00D74F9E">
              <w:rPr>
                <w:rFonts w:ascii="Times New Roman" w:hAnsi="Times New Roman" w:cs="Times New Roman"/>
                <w:sz w:val="24"/>
                <w:szCs w:val="24"/>
              </w:rPr>
              <w:t>оо, как  условие реализации ФГОС</w:t>
            </w: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090" w:type="dxa"/>
            <w:vMerge w:val="restart"/>
          </w:tcPr>
          <w:p w:rsidR="00A8481D" w:rsidRPr="00D74F9E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F9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03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364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2" w:type="dxa"/>
            <w:vMerge w:val="restart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Елабуга</w:t>
            </w: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D47913" w:rsidTr="00F9452A">
        <w:trPr>
          <w:trHeight w:val="641"/>
        </w:trPr>
        <w:tc>
          <w:tcPr>
            <w:tcW w:w="1135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Хафизова Л.А.</w:t>
            </w:r>
          </w:p>
        </w:tc>
        <w:tc>
          <w:tcPr>
            <w:tcW w:w="1701" w:type="dxa"/>
          </w:tcPr>
          <w:p w:rsidR="00A8481D" w:rsidRPr="00D47913" w:rsidRDefault="00A8481D" w:rsidP="00A8481D">
            <w:pPr>
              <w:pStyle w:val="51"/>
              <w:shd w:val="clear" w:color="auto" w:fill="auto"/>
              <w:spacing w:line="240" w:lineRule="auto"/>
              <w:ind w:right="25"/>
              <w:jc w:val="both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 xml:space="preserve">Воспитатель </w:t>
            </w:r>
            <w:proofErr w:type="gramStart"/>
            <w:r w:rsidRPr="00D47913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2942" w:type="dxa"/>
            <w:vMerge/>
          </w:tcPr>
          <w:p w:rsidR="00A8481D" w:rsidRPr="00D47913" w:rsidRDefault="00A8481D" w:rsidP="00A8481D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/>
          </w:tcPr>
          <w:p w:rsidR="00A8481D" w:rsidRPr="00D47913" w:rsidRDefault="00A8481D" w:rsidP="00A8481D">
            <w:pPr>
              <w:pStyle w:val="ac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2" w:type="dxa"/>
            <w:vMerge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511" w:type="dxa"/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Диплом участника</w:t>
            </w:r>
          </w:p>
        </w:tc>
      </w:tr>
    </w:tbl>
    <w:p w:rsidR="00D74F9E" w:rsidRDefault="00D74F9E" w:rsidP="00A8481D">
      <w:pPr>
        <w:pStyle w:val="51"/>
        <w:shd w:val="clear" w:color="auto" w:fill="auto"/>
        <w:spacing w:line="319" w:lineRule="exact"/>
        <w:ind w:left="20" w:right="300" w:firstLine="680"/>
        <w:jc w:val="both"/>
        <w:rPr>
          <w:b/>
          <w:sz w:val="24"/>
          <w:szCs w:val="24"/>
        </w:rPr>
      </w:pPr>
    </w:p>
    <w:p w:rsidR="00A8481D" w:rsidRPr="00D47913" w:rsidRDefault="00A8481D" w:rsidP="00CF1E59">
      <w:pPr>
        <w:pStyle w:val="51"/>
        <w:shd w:val="clear" w:color="auto" w:fill="auto"/>
        <w:spacing w:line="319" w:lineRule="exact"/>
        <w:ind w:left="20" w:right="300" w:firstLine="680"/>
        <w:jc w:val="center"/>
        <w:rPr>
          <w:b/>
          <w:sz w:val="24"/>
          <w:szCs w:val="24"/>
        </w:rPr>
      </w:pPr>
      <w:r w:rsidRPr="00D47913">
        <w:rPr>
          <w:b/>
          <w:sz w:val="24"/>
          <w:szCs w:val="24"/>
        </w:rPr>
        <w:t>Призёры, победители муниципальных, республиканских и др. конкурсов</w:t>
      </w:r>
    </w:p>
    <w:p w:rsidR="00A8481D" w:rsidRPr="005458B0" w:rsidRDefault="00A8481D" w:rsidP="00A8481D">
      <w:pPr>
        <w:pStyle w:val="51"/>
        <w:shd w:val="clear" w:color="auto" w:fill="auto"/>
        <w:spacing w:line="319" w:lineRule="exact"/>
        <w:ind w:right="300"/>
        <w:jc w:val="both"/>
        <w:rPr>
          <w:sz w:val="28"/>
          <w:szCs w:val="28"/>
        </w:rPr>
      </w:pPr>
    </w:p>
    <w:tbl>
      <w:tblPr>
        <w:tblStyle w:val="aa"/>
        <w:tblW w:w="15254" w:type="dxa"/>
        <w:tblLayout w:type="fixed"/>
        <w:tblLook w:val="04A0"/>
      </w:tblPr>
      <w:tblGrid>
        <w:gridCol w:w="1951"/>
        <w:gridCol w:w="2491"/>
        <w:gridCol w:w="2470"/>
        <w:gridCol w:w="993"/>
        <w:gridCol w:w="1701"/>
        <w:gridCol w:w="1417"/>
        <w:gridCol w:w="2126"/>
        <w:gridCol w:w="2105"/>
      </w:tblGrid>
      <w:tr w:rsidR="00A8481D" w:rsidRPr="00AF3169" w:rsidTr="00C759DD">
        <w:trPr>
          <w:trHeight w:val="83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ОО 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ФИО руководителя и ребенка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Конкурс (название)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Сроки проведения конкурса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Уровень (мун., респ., рег., рос.)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Форма организации (</w:t>
            </w:r>
            <w:proofErr w:type="gramStart"/>
            <w:r w:rsidRPr="00182C16">
              <w:rPr>
                <w:sz w:val="22"/>
                <w:szCs w:val="22"/>
              </w:rPr>
              <w:t>очный</w:t>
            </w:r>
            <w:proofErr w:type="gramEnd"/>
            <w:r w:rsidRPr="00182C16">
              <w:rPr>
                <w:sz w:val="22"/>
                <w:szCs w:val="22"/>
              </w:rPr>
              <w:t xml:space="preserve"> / заочный / дистанц.)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Сведения об организаторе (название учреждения, город)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Результат (победитель, призер, лауреат, участник…)</w:t>
            </w:r>
          </w:p>
        </w:tc>
      </w:tr>
      <w:tr w:rsidR="00A8481D" w:rsidRPr="00182C16" w:rsidTr="00C759DD">
        <w:trPr>
          <w:trHeight w:val="832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4683A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МБДОУ детский сад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ind w:left="20" w:right="300" w:hanging="20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 № 27 «Рябинушка» общеразвивающего вида Елабужского муниципального района</w:t>
            </w:r>
          </w:p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Шайхиева Л.Р.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Шайхиева Диляра 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 w:rsidRPr="00F54593">
              <w:rPr>
                <w:sz w:val="24"/>
                <w:szCs w:val="24"/>
              </w:rPr>
              <w:t xml:space="preserve"> «Мой любимый </w:t>
            </w:r>
            <w:proofErr w:type="gramStart"/>
            <w:r w:rsidRPr="00F54593">
              <w:rPr>
                <w:sz w:val="24"/>
                <w:szCs w:val="24"/>
              </w:rPr>
              <w:t>дом-круглый</w:t>
            </w:r>
            <w:proofErr w:type="gramEnd"/>
            <w:r w:rsidRPr="00F54593">
              <w:rPr>
                <w:sz w:val="24"/>
                <w:szCs w:val="24"/>
              </w:rPr>
              <w:t xml:space="preserve"> год»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 w:rsidRPr="00F54593">
              <w:rPr>
                <w:sz w:val="24"/>
                <w:szCs w:val="24"/>
              </w:rPr>
              <w:t>ООО «ДОМКОР»</w:t>
            </w:r>
            <w:r>
              <w:rPr>
                <w:sz w:val="24"/>
                <w:szCs w:val="24"/>
              </w:rPr>
              <w:t>, Набережные Челны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182C16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Фасахова М.Н. </w:t>
            </w:r>
            <w:r w:rsidRPr="00F54593">
              <w:rPr>
                <w:sz w:val="24"/>
                <w:szCs w:val="24"/>
              </w:rPr>
              <w:t>Алексеева Элина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182C16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Московская Н.Н. 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Буданова София 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 участника</w:t>
            </w: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Московская Н.Н. 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Барсукова Софья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Московская Н.Н. 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Соломина Евгения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Козырева Н.Н. Козырева София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Ахметова Р.Р. Усманов Данис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Фасахова М.Н. Мухамедзянова Риана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Астапова Л.Ф. 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Зеленина Ксюша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Московская Н.Н. Минегазова Диля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AF3169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Валиахметова Г.Р.,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Давлетова Зиляра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</w:p>
        </w:tc>
      </w:tr>
      <w:tr w:rsidR="00A8481D" w:rsidRPr="00182C16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Зарипова Р.Р.</w:t>
            </w:r>
          </w:p>
          <w:p w:rsidR="00A8481D" w:rsidRPr="00D85508" w:rsidRDefault="00A8481D" w:rsidP="00A848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Фырлова Милана</w:t>
            </w:r>
          </w:p>
        </w:tc>
        <w:tc>
          <w:tcPr>
            <w:tcW w:w="2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D85508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tt-RU"/>
              </w:rPr>
              <w:t>Сөмбелә чибәре”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МКУ «УОЕМР»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182C16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Табаева Р.Р.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Гильманов Булат</w:t>
            </w:r>
          </w:p>
        </w:tc>
        <w:tc>
          <w:tcPr>
            <w:tcW w:w="2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«Две звезды – 2016»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МКУ «УОЕМР»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182C16" w:rsidTr="00C759DD">
        <w:trPr>
          <w:trHeight w:val="832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Табаева Р.Р.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Лотфуллина Элина</w:t>
            </w:r>
          </w:p>
        </w:tc>
        <w:tc>
          <w:tcPr>
            <w:tcW w:w="2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«Мисс Дюймовочка-2016»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Городской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tabs>
                <w:tab w:val="left" w:pos="1304"/>
              </w:tabs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МКУ «УОЕМР»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ind w:right="-1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D068E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Панфилова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Эмелия</w:t>
            </w:r>
            <w:proofErr w:type="spellEnd"/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«Родной край»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Республиканский конкурс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Заочный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Образовательный центр «Созвездие», Набережные Челны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Рабугутдинова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AF3169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Табаева Р.Р.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Театральный кружок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«Сайяр» республиканский театральный фестиваль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Республиканский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52A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  <w:lang w:val="tt-RU"/>
              </w:rPr>
            </w:pPr>
            <w:r w:rsidRPr="00182C16">
              <w:rPr>
                <w:sz w:val="22"/>
                <w:szCs w:val="22"/>
              </w:rPr>
              <w:t xml:space="preserve">МОиН РТ, редакция журналов «Салават </w:t>
            </w:r>
            <w:proofErr w:type="gramStart"/>
            <w:r w:rsidRPr="00182C16">
              <w:rPr>
                <w:sz w:val="22"/>
                <w:szCs w:val="22"/>
              </w:rPr>
              <w:t>к</w:t>
            </w:r>
            <w:proofErr w:type="gramEnd"/>
            <w:r w:rsidRPr="00182C16">
              <w:rPr>
                <w:sz w:val="22"/>
                <w:szCs w:val="22"/>
                <w:lang w:val="tt-RU"/>
              </w:rPr>
              <w:t>үпере” и “Сәхнә”, Казань</w:t>
            </w:r>
          </w:p>
          <w:p w:rsidR="00F9452A" w:rsidRPr="00182C16" w:rsidRDefault="00F9452A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  <w:lang w:val="tt-RU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победителя в номинации «Тамашачы</w:t>
            </w:r>
            <w:r w:rsidR="0034683A">
              <w:rPr>
                <w:sz w:val="22"/>
                <w:szCs w:val="22"/>
              </w:rPr>
              <w:t xml:space="preserve"> </w:t>
            </w:r>
            <w:r w:rsidRPr="00182C16">
              <w:rPr>
                <w:sz w:val="22"/>
                <w:szCs w:val="22"/>
              </w:rPr>
              <w:t>м</w:t>
            </w:r>
            <w:r w:rsidRPr="00182C16">
              <w:rPr>
                <w:sz w:val="22"/>
                <w:szCs w:val="22"/>
                <w:lang w:val="tt-RU"/>
              </w:rPr>
              <w:t>әхәббәте”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D068E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Алена</w:t>
            </w:r>
            <w:proofErr w:type="spellEnd"/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 «Здоровье глазами ребенка»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МКУ «УОЕМР», МБДОУ № 5, Елабуга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D068E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Минегазова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D068E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Давлетова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Зиляра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Хафизова Л.А.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Шишкина Алена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 «А я выбираю книгу»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Заочный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Образовательный центр «Созвездие», Набережные Челны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Хафизова Л.А.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Данилова Софья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«Мастерская Деда Мороза»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Образовательный центр «Созвездие», Набережные Челны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Шарафутдинова Т.Х. 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Гордеева Софья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Шарафутдинова Т.Х. Хакимуллин Амир 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Открытый всероссийский конкурс проектно – исследовательских работ детей дошкольного возраста «Радуга открытий»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Всероссийский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Заочный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>ИДПО ФГБОУ ВО «Набережночелнинский государственный педагогический университет»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победителя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(2017)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Элина</w:t>
            </w:r>
          </w:p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Булат</w:t>
            </w:r>
            <w:proofErr w:type="spellEnd"/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победителя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(2017)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Хафизова Л.А.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Фырлова Милана</w:t>
            </w:r>
          </w:p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Трапезников Роман</w:t>
            </w:r>
          </w:p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Розалина</w:t>
            </w:r>
            <w:proofErr w:type="spellEnd"/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победителя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(2017)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Изатова С.Р.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Газизуллина Виктория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F54593">
              <w:rPr>
                <w:sz w:val="24"/>
                <w:szCs w:val="24"/>
              </w:rPr>
              <w:t xml:space="preserve"> «Использование исторического и культурного наследия региона в </w:t>
            </w:r>
            <w:proofErr w:type="gramStart"/>
            <w:r w:rsidRPr="00F54593">
              <w:rPr>
                <w:sz w:val="24"/>
                <w:szCs w:val="24"/>
              </w:rPr>
              <w:t>духовно-нравственном</w:t>
            </w:r>
            <w:proofErr w:type="gramEnd"/>
            <w:r w:rsidRPr="00F54593">
              <w:rPr>
                <w:sz w:val="24"/>
                <w:szCs w:val="24"/>
              </w:rPr>
              <w:t xml:space="preserve"> и экологическом воспитанииучащихся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D47913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Елабужский институт КФУ, МБ</w:t>
            </w:r>
            <w:r w:rsidRPr="00D47913">
              <w:rPr>
                <w:sz w:val="22"/>
                <w:szCs w:val="22"/>
              </w:rPr>
              <w:t xml:space="preserve">ОУ </w:t>
            </w:r>
            <w:r>
              <w:rPr>
                <w:sz w:val="22"/>
                <w:szCs w:val="22"/>
              </w:rPr>
              <w:t>«Гимназия № 1</w:t>
            </w:r>
            <w:r w:rsidRPr="00D47913">
              <w:rPr>
                <w:sz w:val="22"/>
                <w:szCs w:val="22"/>
              </w:rPr>
              <w:t>», Елабуга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Шайхиева Л.Р. Шайхиева Диляра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Табаева Р.Р., Валиахметова Г.Р., Шаймарданова Г.И. и Агитбригада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«Эко лидер – 2017»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 w:rsidRPr="00D47913">
              <w:rPr>
                <w:sz w:val="22"/>
                <w:szCs w:val="22"/>
              </w:rPr>
              <w:t>МКУ «УОЕМР», МБДОУ № 14 «Звездочка», Елабуга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Диплом 3 степени 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Рук</w:t>
            </w:r>
            <w:proofErr w:type="gramStart"/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.Т</w:t>
            </w:r>
            <w:proofErr w:type="gramEnd"/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абаева Р.Р., Шаймарданова Г.И.</w:t>
            </w:r>
          </w:p>
          <w:p w:rsid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Лобачева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Елизавета</w:t>
            </w:r>
            <w:proofErr w:type="spellEnd"/>
          </w:p>
          <w:p w:rsidR="00F9452A" w:rsidRPr="00F9452A" w:rsidRDefault="00F9452A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Вокальный  конкурс «Звонкий голосок»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МКУ «УОЕМР», Елабуга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34683A" w:rsidRDefault="0034683A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иннатуллина Р.Г.,Зарипова</w:t>
            </w:r>
            <w:r w:rsidR="00A8481D" w:rsidRPr="00A8481D">
              <w:rPr>
                <w:rFonts w:ascii="Times New Roman" w:hAnsi="Times New Roman"/>
                <w:sz w:val="24"/>
                <w:szCs w:val="24"/>
                <w:lang w:val="ru-RU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="00A8481D" w:rsidRPr="0034683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Сафина Залия 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.Х</w:t>
            </w:r>
            <w:proofErr w:type="gramEnd"/>
            <w:r>
              <w:rPr>
                <w:sz w:val="22"/>
                <w:szCs w:val="22"/>
              </w:rPr>
              <w:t>афизова Л.А.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Валиев Радмир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«Весеннее настроение»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216A4C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Детский клуб «</w:t>
            </w:r>
            <w:r>
              <w:rPr>
                <w:sz w:val="22"/>
                <w:szCs w:val="22"/>
                <w:lang w:val="en-US"/>
              </w:rPr>
              <w:t>Happy</w:t>
            </w:r>
            <w:r w:rsidRPr="00216A4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House</w:t>
            </w:r>
            <w:r>
              <w:rPr>
                <w:sz w:val="22"/>
                <w:szCs w:val="22"/>
              </w:rPr>
              <w:t>», МКУ «УОЕМР», Елабуга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2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 xml:space="preserve">арипова Р.Р., Гильманова Р.М., 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Гильманов Булат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«Мин бит татар малае»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МКУ «УОЕМР», 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МБДОУ № 29 «Золотая рыбка»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Диплом 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.С</w:t>
            </w:r>
            <w:proofErr w:type="gramEnd"/>
            <w:r>
              <w:rPr>
                <w:sz w:val="22"/>
                <w:szCs w:val="22"/>
              </w:rPr>
              <w:t>оловьева У.И.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 команда воспитанников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«Мы внуки твои, Победа»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Городской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МКУ «УДМСиТ Исполкома ЕМР»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за 1 место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.Т</w:t>
            </w:r>
            <w:proofErr w:type="gramEnd"/>
            <w:r>
              <w:rPr>
                <w:sz w:val="22"/>
                <w:szCs w:val="22"/>
              </w:rPr>
              <w:t>абаева Р.Р.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Данилова Софья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«Этих дней не смолкнет слава»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 w:rsidRPr="00182C16"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МКУ «УОЕМР», МБДОУ № 32</w:t>
            </w:r>
            <w:r w:rsidRPr="00182C16">
              <w:rPr>
                <w:sz w:val="22"/>
                <w:szCs w:val="22"/>
              </w:rPr>
              <w:t>, Елабуга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1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34683A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.В</w:t>
            </w:r>
            <w:proofErr w:type="gramEnd"/>
            <w:r>
              <w:rPr>
                <w:sz w:val="22"/>
                <w:szCs w:val="22"/>
              </w:rPr>
              <w:t>алиахметова</w:t>
            </w:r>
            <w:r w:rsidR="00A8481D">
              <w:rPr>
                <w:sz w:val="22"/>
                <w:szCs w:val="22"/>
              </w:rPr>
              <w:t>Г.Р.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Галиуллина София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.С</w:t>
            </w:r>
            <w:proofErr w:type="gramEnd"/>
            <w:r>
              <w:rPr>
                <w:sz w:val="22"/>
                <w:szCs w:val="22"/>
              </w:rPr>
              <w:t>оловьева У.И. Ижевская София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участника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.Х</w:t>
            </w:r>
            <w:proofErr w:type="gramEnd"/>
            <w:r>
              <w:rPr>
                <w:sz w:val="22"/>
                <w:szCs w:val="22"/>
              </w:rPr>
              <w:t>афизова Л.А.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t>Буданова София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>Конкурс  плаката «Мир заповедной природы» Международной природоохранной акции «Марш парков - 2017»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Муниципальный 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81D" w:rsidRPr="00A8481D" w:rsidRDefault="00A8481D" w:rsidP="00A848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8481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ФГБУ "Национальный парк "Нижняя Кама" Елабужский район 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.И</w:t>
            </w:r>
            <w:proofErr w:type="gramEnd"/>
            <w:r>
              <w:rPr>
                <w:sz w:val="22"/>
                <w:szCs w:val="22"/>
              </w:rPr>
              <w:t>затова С.Р., Шайхиева Л.Р. Фирстов Михаил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3 степени</w:t>
            </w:r>
          </w:p>
        </w:tc>
      </w:tr>
      <w:tr w:rsidR="00A8481D" w:rsidRPr="00182C16" w:rsidTr="00C759DD">
        <w:trPr>
          <w:trHeight w:val="291"/>
        </w:trPr>
        <w:tc>
          <w:tcPr>
            <w:tcW w:w="1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81D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</w:t>
            </w:r>
            <w:proofErr w:type="gramStart"/>
            <w:r>
              <w:rPr>
                <w:sz w:val="22"/>
                <w:szCs w:val="22"/>
              </w:rPr>
              <w:t>.Х</w:t>
            </w:r>
            <w:proofErr w:type="gramEnd"/>
            <w:r>
              <w:rPr>
                <w:sz w:val="22"/>
                <w:szCs w:val="22"/>
              </w:rPr>
              <w:t xml:space="preserve">акимуллина А.М. </w:t>
            </w:r>
          </w:p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Хакимуллин Амир</w:t>
            </w: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81D" w:rsidRPr="00182C16" w:rsidRDefault="00A8481D" w:rsidP="00A8481D">
            <w:pPr>
              <w:pStyle w:val="51"/>
              <w:shd w:val="clear" w:color="auto" w:fill="auto"/>
              <w:tabs>
                <w:tab w:val="left" w:pos="883"/>
              </w:tabs>
              <w:spacing w:line="31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Призер </w:t>
            </w:r>
          </w:p>
        </w:tc>
      </w:tr>
    </w:tbl>
    <w:p w:rsidR="00A8481D" w:rsidRDefault="00A8481D" w:rsidP="00A8481D">
      <w:pPr>
        <w:pStyle w:val="51"/>
        <w:shd w:val="clear" w:color="auto" w:fill="auto"/>
        <w:spacing w:line="319" w:lineRule="exact"/>
        <w:ind w:right="300"/>
        <w:jc w:val="both"/>
        <w:rPr>
          <w:sz w:val="24"/>
          <w:szCs w:val="24"/>
        </w:rPr>
        <w:sectPr w:rsidR="00A8481D" w:rsidSect="00A8481D">
          <w:pgSz w:w="16838" w:h="11906" w:orient="landscape"/>
          <w:pgMar w:top="992" w:right="1134" w:bottom="992" w:left="1134" w:header="709" w:footer="709" w:gutter="0"/>
          <w:cols w:space="708"/>
          <w:docGrid w:linePitch="360"/>
        </w:sectPr>
      </w:pPr>
    </w:p>
    <w:p w:rsidR="00AF3169" w:rsidRDefault="00AF3169" w:rsidP="00AF3169">
      <w:pPr>
        <w:pStyle w:val="Default"/>
        <w:ind w:firstLine="709"/>
        <w:jc w:val="both"/>
        <w:rPr>
          <w:b/>
          <w:bCs/>
        </w:rPr>
      </w:pPr>
      <w:r w:rsidRPr="00A934C7">
        <w:rPr>
          <w:b/>
          <w:bCs/>
        </w:rPr>
        <w:lastRenderedPageBreak/>
        <w:t>7. Заключение. Перспективы и планы развития</w:t>
      </w:r>
      <w:r>
        <w:rPr>
          <w:b/>
          <w:bCs/>
        </w:rPr>
        <w:t>.</w:t>
      </w:r>
    </w:p>
    <w:p w:rsidR="00AF3169" w:rsidRPr="00A934C7" w:rsidRDefault="00AF3169" w:rsidP="00AF3169">
      <w:pPr>
        <w:pStyle w:val="Default"/>
        <w:ind w:firstLine="709"/>
        <w:jc w:val="both"/>
        <w:rPr>
          <w:b/>
          <w:bCs/>
        </w:rPr>
      </w:pPr>
    </w:p>
    <w:p w:rsidR="00AF3169" w:rsidRPr="0063628C" w:rsidRDefault="00AF3169" w:rsidP="00AF3169">
      <w:pPr>
        <w:pStyle w:val="Default"/>
        <w:ind w:firstLine="709"/>
        <w:jc w:val="both"/>
        <w:rPr>
          <w:u w:val="single"/>
        </w:rPr>
      </w:pPr>
      <w:r w:rsidRPr="00A934C7">
        <w:t>Представленные информационно-аналитические материалы, характер</w:t>
      </w:r>
      <w:r>
        <w:t>изующие деятельность  МБДОУ № 27</w:t>
      </w:r>
      <w:r w:rsidRPr="00A934C7">
        <w:t xml:space="preserve">  свидетельствуют о положительной динамике по большинству показателей результативности и эффективности функционирования учреждения в режиме постоянного развития. </w:t>
      </w:r>
      <w:r w:rsidRPr="00A934C7">
        <w:rPr>
          <w:rFonts w:eastAsia="Times New Roman"/>
          <w:lang w:eastAsia="ru-RU"/>
        </w:rPr>
        <w:t xml:space="preserve">С учетом успехов и </w:t>
      </w:r>
      <w:proofErr w:type="gramStart"/>
      <w:r w:rsidRPr="00A934C7">
        <w:rPr>
          <w:rFonts w:eastAsia="Times New Roman"/>
          <w:lang w:eastAsia="ru-RU"/>
        </w:rPr>
        <w:t>проблем, возникших в минувшем учебном году намечены</w:t>
      </w:r>
      <w:proofErr w:type="gramEnd"/>
      <w:r w:rsidRPr="00A934C7">
        <w:rPr>
          <w:rFonts w:eastAsia="Times New Roman"/>
          <w:lang w:eastAsia="ru-RU"/>
        </w:rPr>
        <w:t xml:space="preserve"> следующие </w:t>
      </w:r>
      <w:r w:rsidRPr="0063628C">
        <w:rPr>
          <w:rFonts w:eastAsia="Times New Roman"/>
          <w:u w:val="single"/>
          <w:lang w:eastAsia="ru-RU"/>
        </w:rPr>
        <w:t xml:space="preserve">задачи </w:t>
      </w:r>
      <w:r w:rsidRPr="0063628C">
        <w:rPr>
          <w:u w:val="single"/>
        </w:rPr>
        <w:t xml:space="preserve">на 2017-2018 учебный год: </w:t>
      </w:r>
    </w:p>
    <w:p w:rsidR="00AF3169" w:rsidRPr="00AF3169" w:rsidRDefault="00AF3169" w:rsidP="00AF3169">
      <w:pPr>
        <w:tabs>
          <w:tab w:val="left" w:pos="3180"/>
        </w:tabs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F3169">
        <w:rPr>
          <w:rStyle w:val="fontstyle21"/>
          <w:sz w:val="24"/>
          <w:szCs w:val="24"/>
          <w:lang w:val="ru-RU"/>
        </w:rPr>
        <w:t>1. Повысить эффективность использования информациооных средств в</w:t>
      </w:r>
      <w:r w:rsidRPr="00AF3169">
        <w:rPr>
          <w:color w:val="000000"/>
          <w:sz w:val="24"/>
          <w:szCs w:val="24"/>
          <w:lang w:val="ru-RU"/>
        </w:rPr>
        <w:br/>
      </w:r>
      <w:r w:rsidRPr="00AF3169">
        <w:rPr>
          <w:rStyle w:val="fontstyle21"/>
          <w:sz w:val="24"/>
          <w:szCs w:val="24"/>
          <w:lang w:val="ru-RU"/>
        </w:rPr>
        <w:t xml:space="preserve">образовательном процессе ДОУ в условиях реализации ФГОС </w:t>
      </w:r>
      <w:proofErr w:type="gramStart"/>
      <w:r w:rsidRPr="00AF3169">
        <w:rPr>
          <w:rStyle w:val="fontstyle21"/>
          <w:sz w:val="24"/>
          <w:szCs w:val="24"/>
          <w:lang w:val="ru-RU"/>
        </w:rPr>
        <w:t>ДО</w:t>
      </w:r>
      <w:proofErr w:type="gramEnd"/>
      <w:r w:rsidRPr="00AF3169">
        <w:rPr>
          <w:rStyle w:val="fontstyle21"/>
          <w:sz w:val="24"/>
          <w:szCs w:val="24"/>
          <w:lang w:val="ru-RU"/>
        </w:rPr>
        <w:t xml:space="preserve"> </w:t>
      </w:r>
      <w:proofErr w:type="gramStart"/>
      <w:r w:rsidRPr="00AF3169">
        <w:rPr>
          <w:rStyle w:val="fontstyle21"/>
          <w:sz w:val="24"/>
          <w:szCs w:val="24"/>
          <w:lang w:val="ru-RU"/>
        </w:rPr>
        <w:t>с</w:t>
      </w:r>
      <w:proofErr w:type="gramEnd"/>
      <w:r w:rsidRPr="00AF3169">
        <w:rPr>
          <w:rStyle w:val="fontstyle21"/>
          <w:sz w:val="24"/>
          <w:szCs w:val="24"/>
          <w:lang w:val="ru-RU"/>
        </w:rPr>
        <w:t xml:space="preserve"> целью</w:t>
      </w:r>
      <w:r w:rsidRPr="00AF3169">
        <w:rPr>
          <w:color w:val="000000"/>
          <w:sz w:val="24"/>
          <w:szCs w:val="24"/>
          <w:lang w:val="ru-RU"/>
        </w:rPr>
        <w:br/>
      </w:r>
      <w:r w:rsidRPr="00AF3169">
        <w:rPr>
          <w:rStyle w:val="fontstyle21"/>
          <w:sz w:val="24"/>
          <w:szCs w:val="24"/>
          <w:lang w:val="ru-RU"/>
        </w:rPr>
        <w:t>обновления системы повышения квалификации педагогических кадров. 2. Освоить и внедрить новые технологии воспитания и образования</w:t>
      </w:r>
      <w:r w:rsidRPr="00AF3169">
        <w:rPr>
          <w:color w:val="000000"/>
          <w:sz w:val="24"/>
          <w:szCs w:val="24"/>
          <w:lang w:val="ru-RU"/>
        </w:rPr>
        <w:br/>
      </w:r>
      <w:r w:rsidRPr="00AF3169">
        <w:rPr>
          <w:rStyle w:val="fontstyle21"/>
          <w:sz w:val="24"/>
          <w:szCs w:val="24"/>
          <w:lang w:val="ru-RU"/>
        </w:rPr>
        <w:t>дошкольников через обновление предметн</w:t>
      </w:r>
      <w:proofErr w:type="gramStart"/>
      <w:r w:rsidRPr="00AF3169">
        <w:rPr>
          <w:rStyle w:val="fontstyle21"/>
          <w:sz w:val="24"/>
          <w:szCs w:val="24"/>
          <w:lang w:val="ru-RU"/>
        </w:rPr>
        <w:t>о-</w:t>
      </w:r>
      <w:proofErr w:type="gramEnd"/>
      <w:r w:rsidRPr="00AF3169">
        <w:rPr>
          <w:rStyle w:val="fontstyle21"/>
          <w:sz w:val="24"/>
          <w:szCs w:val="24"/>
          <w:lang w:val="ru-RU"/>
        </w:rPr>
        <w:t xml:space="preserve"> развивающей образовательной среды дошкольников, способствующей</w:t>
      </w:r>
      <w:r w:rsidRPr="00AF3169">
        <w:rPr>
          <w:color w:val="000000"/>
          <w:sz w:val="24"/>
          <w:szCs w:val="24"/>
          <w:lang w:val="ru-RU"/>
        </w:rPr>
        <w:t xml:space="preserve"> </w:t>
      </w:r>
      <w:r w:rsidRPr="00AF3169">
        <w:rPr>
          <w:rStyle w:val="fontstyle21"/>
          <w:sz w:val="24"/>
          <w:szCs w:val="24"/>
          <w:lang w:val="ru-RU"/>
        </w:rPr>
        <w:t>самореализации ребёнка в разных видах деятельности.</w:t>
      </w:r>
      <w:r w:rsidRPr="00AF3169">
        <w:rPr>
          <w:i/>
          <w:iCs/>
          <w:color w:val="000000"/>
          <w:sz w:val="24"/>
          <w:szCs w:val="24"/>
          <w:lang w:val="ru-RU"/>
        </w:rPr>
        <w:br/>
      </w:r>
      <w:r w:rsidRPr="00AF3169">
        <w:rPr>
          <w:rStyle w:val="fontstyle21"/>
          <w:sz w:val="24"/>
          <w:szCs w:val="24"/>
          <w:lang w:val="ru-RU"/>
        </w:rPr>
        <w:t xml:space="preserve">3. 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Формировать </w:t>
      </w:r>
      <w:r w:rsidRPr="00AF3169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основы безопасности жизнедеятельности у детей дошкольного возраста</w:t>
      </w:r>
      <w:r w:rsidRPr="00AF31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через</w:t>
      </w:r>
      <w:r w:rsidRPr="00AF316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организацию различных форм в совместной деятельности детского сада и семей воспитанников.</w:t>
      </w:r>
    </w:p>
    <w:p w:rsidR="00AF3169" w:rsidRPr="00A934C7" w:rsidRDefault="00AF3169" w:rsidP="00AF3169">
      <w:pPr>
        <w:pStyle w:val="Default"/>
        <w:ind w:firstLine="709"/>
        <w:jc w:val="both"/>
      </w:pPr>
      <w:r>
        <w:t>В 2017-2018</w:t>
      </w:r>
      <w:r w:rsidRPr="00A934C7">
        <w:t xml:space="preserve"> учебном году ДОУ планирует продолжить активную деятельность по</w:t>
      </w:r>
      <w:r>
        <w:t xml:space="preserve"> участию в конкурсном движении:</w:t>
      </w:r>
    </w:p>
    <w:p w:rsidR="00AF3169" w:rsidRPr="00A934C7" w:rsidRDefault="00AF3169" w:rsidP="00AF3169">
      <w:pPr>
        <w:pStyle w:val="Default"/>
        <w:ind w:firstLine="709"/>
        <w:jc w:val="both"/>
      </w:pPr>
      <w:r w:rsidRPr="00A934C7">
        <w:t xml:space="preserve">-принимать участие  в   конкурсах муниципального уровня  </w:t>
      </w:r>
    </w:p>
    <w:p w:rsidR="00AF3169" w:rsidRDefault="00AF3169" w:rsidP="00AF3169">
      <w:pPr>
        <w:pStyle w:val="Default"/>
        <w:ind w:firstLine="709"/>
        <w:jc w:val="both"/>
      </w:pPr>
      <w:r w:rsidRPr="00A934C7">
        <w:t>-принимать участие  в конкурсах   всероссийского уровня</w:t>
      </w:r>
      <w:r>
        <w:t xml:space="preserve"> и др.</w:t>
      </w:r>
    </w:p>
    <w:p w:rsidR="00AF3169" w:rsidRPr="00AF3169" w:rsidRDefault="00AF3169" w:rsidP="00AF3169">
      <w:pPr>
        <w:spacing w:line="240" w:lineRule="auto"/>
        <w:rPr>
          <w:sz w:val="24"/>
          <w:szCs w:val="24"/>
          <w:lang w:val="ru-RU"/>
        </w:rPr>
      </w:pPr>
    </w:p>
    <w:p w:rsidR="00AF3169" w:rsidRPr="00AF3169" w:rsidRDefault="00AF3169" w:rsidP="00AF3169">
      <w:pPr>
        <w:rPr>
          <w:lang w:val="ru-RU"/>
        </w:rPr>
      </w:pPr>
    </w:p>
    <w:p w:rsidR="00490778" w:rsidRDefault="00490778" w:rsidP="00AF3169">
      <w:pPr>
        <w:rPr>
          <w:rFonts w:ascii="Times New Roman" w:hAnsi="Times New Roman"/>
          <w:b/>
          <w:sz w:val="32"/>
          <w:szCs w:val="32"/>
          <w:lang w:val="ru-RU"/>
        </w:rPr>
      </w:pPr>
    </w:p>
    <w:sectPr w:rsidR="00490778" w:rsidSect="00FC7FB1">
      <w:pgSz w:w="11906" w:h="16838"/>
      <w:pgMar w:top="1134" w:right="992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C72" w:rsidRDefault="00D04C72" w:rsidP="007A2D62">
      <w:pPr>
        <w:spacing w:after="0" w:line="240" w:lineRule="auto"/>
      </w:pPr>
      <w:r>
        <w:separator/>
      </w:r>
    </w:p>
  </w:endnote>
  <w:endnote w:type="continuationSeparator" w:id="0">
    <w:p w:rsidR="00D04C72" w:rsidRDefault="00D04C72" w:rsidP="007A2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C72" w:rsidRDefault="00D04C72" w:rsidP="007A2D62">
      <w:pPr>
        <w:spacing w:after="0" w:line="240" w:lineRule="auto"/>
      </w:pPr>
      <w:r>
        <w:separator/>
      </w:r>
    </w:p>
  </w:footnote>
  <w:footnote w:type="continuationSeparator" w:id="0">
    <w:p w:rsidR="00D04C72" w:rsidRDefault="00D04C72" w:rsidP="007A2D62">
      <w:pPr>
        <w:spacing w:after="0" w:line="240" w:lineRule="auto"/>
      </w:pPr>
      <w:r>
        <w:continuationSeparator/>
      </w:r>
    </w:p>
  </w:footnote>
  <w:footnote w:id="1">
    <w:p w:rsidR="00AF3169" w:rsidRDefault="00AF3169" w:rsidP="00AF3169">
      <w:pPr>
        <w:pStyle w:val="af8"/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Style w:val="afb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Федеральный закон от 29.12.2012 № 273-ФЗ «Об образовании в Российской Федерации» (ред. от 31.12.2014, с изм. от 02.05.2015) //Собрание законодательства РФ 31.12.2012, № 53 (ч. 1), ст. 7598;  Российская газета  № 303, 31.12.2012.</w:t>
      </w:r>
    </w:p>
  </w:footnote>
  <w:footnote w:id="2">
    <w:p w:rsidR="00AF3169" w:rsidRDefault="00AF3169" w:rsidP="00AF3169">
      <w:pPr>
        <w:pStyle w:val="af8"/>
        <w:widowControl w:val="0"/>
        <w:ind w:firstLine="709"/>
        <w:rPr>
          <w:rFonts w:ascii="Times New Roman" w:hAnsi="Times New Roman"/>
          <w:sz w:val="24"/>
          <w:szCs w:val="24"/>
        </w:rPr>
      </w:pPr>
      <w:r>
        <w:rPr>
          <w:rStyle w:val="afb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Конвенция о правах ребенка (одобрена Генеральной Ассамблеей ООН 20.11.1989) (вступила в силу для СССР 15.09.1990) // Сборник международных договоров ССС</w:t>
      </w:r>
      <w:r>
        <w:rPr>
          <w:rFonts w:ascii="Times New Roman" w:hAnsi="Times New Roman"/>
          <w:sz w:val="24"/>
          <w:szCs w:val="24"/>
        </w:rPr>
        <w:br/>
        <w:t>выпуск XLVI, 1993.</w:t>
      </w:r>
    </w:p>
  </w:footnote>
  <w:footnote w:id="3">
    <w:p w:rsidR="00AF3169" w:rsidRDefault="00AF3169" w:rsidP="00AF3169">
      <w:pPr>
        <w:pStyle w:val="af8"/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Style w:val="afb"/>
        </w:rPr>
        <w:footnoteRef/>
      </w:r>
      <w:r>
        <w:rPr>
          <w:rFonts w:ascii="Times New Roman" w:hAnsi="Times New Roman"/>
          <w:sz w:val="24"/>
          <w:szCs w:val="24"/>
        </w:rPr>
        <w:t xml:space="preserve"> Приказ Минобрнауки России от 17.10.2013 № 1155 «Об утверждении федерального государственного образовательного стандарта дошкольного образования</w:t>
      </w:r>
      <w:proofErr w:type="gramStart"/>
      <w:r>
        <w:rPr>
          <w:rFonts w:ascii="Times New Roman" w:hAnsi="Times New Roman"/>
          <w:sz w:val="24"/>
          <w:szCs w:val="24"/>
        </w:rPr>
        <w:t>»(</w:t>
      </w:r>
      <w:proofErr w:type="gramEnd"/>
      <w:r>
        <w:rPr>
          <w:rFonts w:ascii="Times New Roman" w:hAnsi="Times New Roman"/>
          <w:sz w:val="24"/>
          <w:szCs w:val="24"/>
        </w:rPr>
        <w:t>Зарегистрировано в Минюсте России 14.11.2013 « 30384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D1900"/>
    <w:multiLevelType w:val="hybridMultilevel"/>
    <w:tmpl w:val="8F3A0C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B1F631F"/>
    <w:multiLevelType w:val="hybridMultilevel"/>
    <w:tmpl w:val="F5069B1E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12D10A94"/>
    <w:multiLevelType w:val="multilevel"/>
    <w:tmpl w:val="00E81E6E"/>
    <w:lvl w:ilvl="0">
      <w:start w:val="1"/>
      <w:numFmt w:val="decimal"/>
      <w:lvlText w:val="%1."/>
      <w:lvlJc w:val="left"/>
      <w:pPr>
        <w:ind w:left="360" w:hanging="360"/>
      </w:pPr>
      <w:rPr>
        <w:rFonts w:eastAsia="Lucida Sans Unicode"/>
      </w:rPr>
    </w:lvl>
    <w:lvl w:ilvl="1">
      <w:start w:val="1"/>
      <w:numFmt w:val="decimal"/>
      <w:lvlText w:val="%1.%2."/>
      <w:lvlJc w:val="left"/>
      <w:pPr>
        <w:ind w:left="3338" w:hanging="360"/>
      </w:pPr>
      <w:rPr>
        <w:rFonts w:eastAsia="Lucida Sans Unicod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Lucida Sans Unicod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Lucida Sans Unicod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Lucida Sans Unicod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Lucida Sans Unicod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Lucida Sans Unicod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Lucida Sans Unicod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Lucida Sans Unicode"/>
      </w:rPr>
    </w:lvl>
  </w:abstractNum>
  <w:abstractNum w:abstractNumId="3">
    <w:nsid w:val="149B37B2"/>
    <w:multiLevelType w:val="multilevel"/>
    <w:tmpl w:val="ABDA6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6D7C93"/>
    <w:multiLevelType w:val="hybridMultilevel"/>
    <w:tmpl w:val="BD84ED7E"/>
    <w:lvl w:ilvl="0" w:tplc="AD9232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49520F"/>
    <w:multiLevelType w:val="hybridMultilevel"/>
    <w:tmpl w:val="4B28BAE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87AC3"/>
    <w:multiLevelType w:val="hybridMultilevel"/>
    <w:tmpl w:val="6C28AB9E"/>
    <w:lvl w:ilvl="0" w:tplc="33FA876A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E10B9C"/>
    <w:multiLevelType w:val="hybridMultilevel"/>
    <w:tmpl w:val="693A35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C836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  <w:i w:val="0"/>
        <w:iCs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9A5220"/>
    <w:multiLevelType w:val="multilevel"/>
    <w:tmpl w:val="B070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431891"/>
    <w:multiLevelType w:val="multilevel"/>
    <w:tmpl w:val="53846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62620A"/>
    <w:multiLevelType w:val="multilevel"/>
    <w:tmpl w:val="41108C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1816863"/>
    <w:multiLevelType w:val="multilevel"/>
    <w:tmpl w:val="D1D46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366E2A"/>
    <w:multiLevelType w:val="hybridMultilevel"/>
    <w:tmpl w:val="13C269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471C8C"/>
    <w:multiLevelType w:val="multilevel"/>
    <w:tmpl w:val="C8CE2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AE1258"/>
    <w:multiLevelType w:val="hybridMultilevel"/>
    <w:tmpl w:val="E7AC4C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36BE435A"/>
    <w:multiLevelType w:val="multilevel"/>
    <w:tmpl w:val="30A6D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898549F"/>
    <w:multiLevelType w:val="hybridMultilevel"/>
    <w:tmpl w:val="D5BE6F30"/>
    <w:lvl w:ilvl="0" w:tplc="AF8E4C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7852CE"/>
    <w:multiLevelType w:val="hybridMultilevel"/>
    <w:tmpl w:val="7AF20924"/>
    <w:lvl w:ilvl="0" w:tplc="1ABABD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B712FD7"/>
    <w:multiLevelType w:val="hybridMultilevel"/>
    <w:tmpl w:val="6DC0ECE0"/>
    <w:lvl w:ilvl="0" w:tplc="01E867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BBF5974"/>
    <w:multiLevelType w:val="multilevel"/>
    <w:tmpl w:val="E9621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C5F563E"/>
    <w:multiLevelType w:val="hybridMultilevel"/>
    <w:tmpl w:val="3782D6B8"/>
    <w:lvl w:ilvl="0" w:tplc="103ACC3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3C3E5D"/>
    <w:multiLevelType w:val="multilevel"/>
    <w:tmpl w:val="7A266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96429C"/>
    <w:multiLevelType w:val="hybridMultilevel"/>
    <w:tmpl w:val="4DCE6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C44C43"/>
    <w:multiLevelType w:val="multilevel"/>
    <w:tmpl w:val="C58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5E7662C"/>
    <w:multiLevelType w:val="hybridMultilevel"/>
    <w:tmpl w:val="F0A46B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6492E4E"/>
    <w:multiLevelType w:val="hybridMultilevel"/>
    <w:tmpl w:val="459AB6F6"/>
    <w:lvl w:ilvl="0" w:tplc="EDDCA31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4D171E30"/>
    <w:multiLevelType w:val="hybridMultilevel"/>
    <w:tmpl w:val="AD008C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A90216"/>
    <w:multiLevelType w:val="multilevel"/>
    <w:tmpl w:val="5E600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401608C"/>
    <w:multiLevelType w:val="multilevel"/>
    <w:tmpl w:val="595A4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351F6A"/>
    <w:multiLevelType w:val="hybridMultilevel"/>
    <w:tmpl w:val="D3DE68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BC6099"/>
    <w:multiLevelType w:val="multilevel"/>
    <w:tmpl w:val="407EA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15C4351"/>
    <w:multiLevelType w:val="hybridMultilevel"/>
    <w:tmpl w:val="2F786ECA"/>
    <w:lvl w:ilvl="0" w:tplc="C1B0314C">
      <w:start w:val="1"/>
      <w:numFmt w:val="decimal"/>
      <w:lvlText w:val="%1."/>
      <w:lvlJc w:val="left"/>
      <w:pPr>
        <w:ind w:left="400" w:hanging="348"/>
        <w:jc w:val="righ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A65A7D24">
      <w:numFmt w:val="none"/>
      <w:lvlText w:val=""/>
      <w:lvlJc w:val="left"/>
      <w:pPr>
        <w:tabs>
          <w:tab w:val="num" w:pos="360"/>
        </w:tabs>
      </w:pPr>
    </w:lvl>
    <w:lvl w:ilvl="2" w:tplc="3C666A5A">
      <w:start w:val="1"/>
      <w:numFmt w:val="bullet"/>
      <w:lvlText w:val="•"/>
      <w:lvlJc w:val="left"/>
      <w:pPr>
        <w:ind w:left="1420" w:hanging="428"/>
      </w:pPr>
      <w:rPr>
        <w:rFonts w:hint="default"/>
      </w:rPr>
    </w:lvl>
    <w:lvl w:ilvl="3" w:tplc="96829068">
      <w:start w:val="1"/>
      <w:numFmt w:val="bullet"/>
      <w:lvlText w:val="•"/>
      <w:lvlJc w:val="left"/>
      <w:pPr>
        <w:ind w:left="2653" w:hanging="428"/>
      </w:pPr>
      <w:rPr>
        <w:rFonts w:hint="default"/>
      </w:rPr>
    </w:lvl>
    <w:lvl w:ilvl="4" w:tplc="57C45A56">
      <w:start w:val="1"/>
      <w:numFmt w:val="bullet"/>
      <w:lvlText w:val="•"/>
      <w:lvlJc w:val="left"/>
      <w:pPr>
        <w:ind w:left="3886" w:hanging="428"/>
      </w:pPr>
      <w:rPr>
        <w:rFonts w:hint="default"/>
      </w:rPr>
    </w:lvl>
    <w:lvl w:ilvl="5" w:tplc="1AFEC8F6">
      <w:start w:val="1"/>
      <w:numFmt w:val="bullet"/>
      <w:lvlText w:val="•"/>
      <w:lvlJc w:val="left"/>
      <w:pPr>
        <w:ind w:left="5120" w:hanging="428"/>
      </w:pPr>
      <w:rPr>
        <w:rFonts w:hint="default"/>
      </w:rPr>
    </w:lvl>
    <w:lvl w:ilvl="6" w:tplc="35A2EA2E">
      <w:start w:val="1"/>
      <w:numFmt w:val="bullet"/>
      <w:lvlText w:val="•"/>
      <w:lvlJc w:val="left"/>
      <w:pPr>
        <w:ind w:left="6353" w:hanging="428"/>
      </w:pPr>
      <w:rPr>
        <w:rFonts w:hint="default"/>
      </w:rPr>
    </w:lvl>
    <w:lvl w:ilvl="7" w:tplc="AB0C8578">
      <w:start w:val="1"/>
      <w:numFmt w:val="bullet"/>
      <w:lvlText w:val="•"/>
      <w:lvlJc w:val="left"/>
      <w:pPr>
        <w:ind w:left="7586" w:hanging="428"/>
      </w:pPr>
      <w:rPr>
        <w:rFonts w:hint="default"/>
      </w:rPr>
    </w:lvl>
    <w:lvl w:ilvl="8" w:tplc="E3EA2E18">
      <w:start w:val="1"/>
      <w:numFmt w:val="bullet"/>
      <w:lvlText w:val="•"/>
      <w:lvlJc w:val="left"/>
      <w:pPr>
        <w:ind w:left="8819" w:hanging="428"/>
      </w:pPr>
      <w:rPr>
        <w:rFonts w:hint="default"/>
      </w:rPr>
    </w:lvl>
  </w:abstractNum>
  <w:abstractNum w:abstractNumId="33">
    <w:nsid w:val="648C1750"/>
    <w:multiLevelType w:val="hybridMultilevel"/>
    <w:tmpl w:val="1E8A020C"/>
    <w:lvl w:ilvl="0" w:tplc="DCCE4FE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DA18C3"/>
    <w:multiLevelType w:val="hybridMultilevel"/>
    <w:tmpl w:val="03588D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1C43D14"/>
    <w:multiLevelType w:val="multilevel"/>
    <w:tmpl w:val="F746FB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73611259"/>
    <w:multiLevelType w:val="multilevel"/>
    <w:tmpl w:val="4A5C384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7">
    <w:nsid w:val="747C13FC"/>
    <w:multiLevelType w:val="multilevel"/>
    <w:tmpl w:val="9F32C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65A1986"/>
    <w:multiLevelType w:val="hybridMultilevel"/>
    <w:tmpl w:val="7BC2236A"/>
    <w:lvl w:ilvl="0" w:tplc="760E653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9">
    <w:nsid w:val="77B65AE9"/>
    <w:multiLevelType w:val="multilevel"/>
    <w:tmpl w:val="E410D12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0">
    <w:nsid w:val="78AE103F"/>
    <w:multiLevelType w:val="multilevel"/>
    <w:tmpl w:val="E410D12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1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675"/>
        </w:tabs>
        <w:ind w:left="67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42">
    <w:nsid w:val="7BCA479B"/>
    <w:multiLevelType w:val="hybridMultilevel"/>
    <w:tmpl w:val="5C4C68AC"/>
    <w:lvl w:ilvl="0" w:tplc="358221E2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CA17B5A"/>
    <w:multiLevelType w:val="hybridMultilevel"/>
    <w:tmpl w:val="D5A848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D6D05FF"/>
    <w:multiLevelType w:val="multilevel"/>
    <w:tmpl w:val="609C9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1"/>
  </w:num>
  <w:num w:numId="5">
    <w:abstractNumId w:val="34"/>
  </w:num>
  <w:num w:numId="6">
    <w:abstractNumId w:val="5"/>
  </w:num>
  <w:num w:numId="7">
    <w:abstractNumId w:val="24"/>
  </w:num>
  <w:num w:numId="8">
    <w:abstractNumId w:val="44"/>
  </w:num>
  <w:num w:numId="9">
    <w:abstractNumId w:val="37"/>
  </w:num>
  <w:num w:numId="10">
    <w:abstractNumId w:val="14"/>
  </w:num>
  <w:num w:numId="11">
    <w:abstractNumId w:val="22"/>
  </w:num>
  <w:num w:numId="12">
    <w:abstractNumId w:val="31"/>
  </w:num>
  <w:num w:numId="13">
    <w:abstractNumId w:val="9"/>
  </w:num>
  <w:num w:numId="14">
    <w:abstractNumId w:val="6"/>
  </w:num>
  <w:num w:numId="15">
    <w:abstractNumId w:val="17"/>
  </w:num>
  <w:num w:numId="16">
    <w:abstractNumId w:val="32"/>
  </w:num>
  <w:num w:numId="17">
    <w:abstractNumId w:val="40"/>
    <w:lvlOverride w:ilvl="0">
      <w:startOverride w:val="5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</w:num>
  <w:num w:numId="23">
    <w:abstractNumId w:val="43"/>
  </w:num>
  <w:num w:numId="24">
    <w:abstractNumId w:val="19"/>
  </w:num>
  <w:num w:numId="25">
    <w:abstractNumId w:val="18"/>
  </w:num>
  <w:num w:numId="2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5"/>
  </w:num>
  <w:num w:numId="2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</w:num>
  <w:num w:numId="31">
    <w:abstractNumId w:val="15"/>
  </w:num>
  <w:num w:numId="32">
    <w:abstractNumId w:val="21"/>
  </w:num>
  <w:num w:numId="33">
    <w:abstractNumId w:val="8"/>
  </w:num>
  <w:num w:numId="34">
    <w:abstractNumId w:val="33"/>
  </w:num>
  <w:num w:numId="35">
    <w:abstractNumId w:val="20"/>
  </w:num>
  <w:num w:numId="36">
    <w:abstractNumId w:val="3"/>
  </w:num>
  <w:num w:numId="37">
    <w:abstractNumId w:val="29"/>
  </w:num>
  <w:num w:numId="38">
    <w:abstractNumId w:val="12"/>
  </w:num>
  <w:num w:numId="39">
    <w:abstractNumId w:val="10"/>
  </w:num>
  <w:num w:numId="40">
    <w:abstractNumId w:val="36"/>
  </w:num>
  <w:num w:numId="41">
    <w:abstractNumId w:val="26"/>
  </w:num>
  <w:num w:numId="4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7"/>
  </w:num>
  <w:num w:numId="45">
    <w:abstractNumId w:val="23"/>
  </w:num>
  <w:num w:numId="46">
    <w:abstractNumId w:val="30"/>
  </w:num>
  <w:num w:numId="47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624D"/>
    <w:rsid w:val="00021984"/>
    <w:rsid w:val="00025378"/>
    <w:rsid w:val="00033343"/>
    <w:rsid w:val="00057844"/>
    <w:rsid w:val="00065580"/>
    <w:rsid w:val="00066EC7"/>
    <w:rsid w:val="00075092"/>
    <w:rsid w:val="00083027"/>
    <w:rsid w:val="000961C1"/>
    <w:rsid w:val="000B7E0F"/>
    <w:rsid w:val="000C443B"/>
    <w:rsid w:val="000D2170"/>
    <w:rsid w:val="000D3F4D"/>
    <w:rsid w:val="000E03DE"/>
    <w:rsid w:val="000E2F15"/>
    <w:rsid w:val="00106E1F"/>
    <w:rsid w:val="00111334"/>
    <w:rsid w:val="00120621"/>
    <w:rsid w:val="00125467"/>
    <w:rsid w:val="0013211F"/>
    <w:rsid w:val="0013691B"/>
    <w:rsid w:val="001411A5"/>
    <w:rsid w:val="00164ACA"/>
    <w:rsid w:val="0018624D"/>
    <w:rsid w:val="001B7247"/>
    <w:rsid w:val="001C33E0"/>
    <w:rsid w:val="001D07F5"/>
    <w:rsid w:val="001D2042"/>
    <w:rsid w:val="001F0F01"/>
    <w:rsid w:val="00203B91"/>
    <w:rsid w:val="00205F13"/>
    <w:rsid w:val="002063E2"/>
    <w:rsid w:val="00212EA5"/>
    <w:rsid w:val="00225D8F"/>
    <w:rsid w:val="00241A88"/>
    <w:rsid w:val="0025145D"/>
    <w:rsid w:val="00282C54"/>
    <w:rsid w:val="00285F67"/>
    <w:rsid w:val="00294289"/>
    <w:rsid w:val="00294A38"/>
    <w:rsid w:val="00297971"/>
    <w:rsid w:val="002A104E"/>
    <w:rsid w:val="002B1C06"/>
    <w:rsid w:val="002B3C5E"/>
    <w:rsid w:val="002C2AD3"/>
    <w:rsid w:val="002D76B1"/>
    <w:rsid w:val="002E6173"/>
    <w:rsid w:val="002F04EB"/>
    <w:rsid w:val="002F49FB"/>
    <w:rsid w:val="00301D97"/>
    <w:rsid w:val="00302ADA"/>
    <w:rsid w:val="00303862"/>
    <w:rsid w:val="00322D62"/>
    <w:rsid w:val="00327FB2"/>
    <w:rsid w:val="0034149B"/>
    <w:rsid w:val="00342127"/>
    <w:rsid w:val="003451C6"/>
    <w:rsid w:val="0034683A"/>
    <w:rsid w:val="003827EB"/>
    <w:rsid w:val="00384BB7"/>
    <w:rsid w:val="0039257A"/>
    <w:rsid w:val="003A3FEA"/>
    <w:rsid w:val="003A57FE"/>
    <w:rsid w:val="003A7D56"/>
    <w:rsid w:val="003C5CE6"/>
    <w:rsid w:val="003C6BBA"/>
    <w:rsid w:val="003D4CF4"/>
    <w:rsid w:val="003F281E"/>
    <w:rsid w:val="00422D00"/>
    <w:rsid w:val="00423989"/>
    <w:rsid w:val="004251FC"/>
    <w:rsid w:val="00432EB1"/>
    <w:rsid w:val="00433519"/>
    <w:rsid w:val="004445CB"/>
    <w:rsid w:val="00446D75"/>
    <w:rsid w:val="004573D1"/>
    <w:rsid w:val="004630C0"/>
    <w:rsid w:val="00473C14"/>
    <w:rsid w:val="00482FE8"/>
    <w:rsid w:val="00490778"/>
    <w:rsid w:val="00497BB7"/>
    <w:rsid w:val="004C06F4"/>
    <w:rsid w:val="004E23DD"/>
    <w:rsid w:val="004F75B7"/>
    <w:rsid w:val="0050009D"/>
    <w:rsid w:val="005003DA"/>
    <w:rsid w:val="0050479F"/>
    <w:rsid w:val="00505FC8"/>
    <w:rsid w:val="00514FA7"/>
    <w:rsid w:val="0052216E"/>
    <w:rsid w:val="00525718"/>
    <w:rsid w:val="00527C06"/>
    <w:rsid w:val="00540D76"/>
    <w:rsid w:val="005520A3"/>
    <w:rsid w:val="00571B84"/>
    <w:rsid w:val="00571E72"/>
    <w:rsid w:val="00573281"/>
    <w:rsid w:val="00583215"/>
    <w:rsid w:val="005920C8"/>
    <w:rsid w:val="005A7E84"/>
    <w:rsid w:val="005C5178"/>
    <w:rsid w:val="005E1EF2"/>
    <w:rsid w:val="005E62F0"/>
    <w:rsid w:val="005F2832"/>
    <w:rsid w:val="00616605"/>
    <w:rsid w:val="0062404D"/>
    <w:rsid w:val="006446FA"/>
    <w:rsid w:val="00645CCC"/>
    <w:rsid w:val="00655A88"/>
    <w:rsid w:val="00671FA0"/>
    <w:rsid w:val="00692647"/>
    <w:rsid w:val="006954E8"/>
    <w:rsid w:val="00697126"/>
    <w:rsid w:val="006D0407"/>
    <w:rsid w:val="006D1F1F"/>
    <w:rsid w:val="006D5057"/>
    <w:rsid w:val="006E78DC"/>
    <w:rsid w:val="006F313D"/>
    <w:rsid w:val="006F6597"/>
    <w:rsid w:val="0070581E"/>
    <w:rsid w:val="0070667A"/>
    <w:rsid w:val="00710ADD"/>
    <w:rsid w:val="00716463"/>
    <w:rsid w:val="0074778D"/>
    <w:rsid w:val="00751E36"/>
    <w:rsid w:val="007665FF"/>
    <w:rsid w:val="00776938"/>
    <w:rsid w:val="007840FD"/>
    <w:rsid w:val="00786623"/>
    <w:rsid w:val="00795431"/>
    <w:rsid w:val="007A2D62"/>
    <w:rsid w:val="007A5675"/>
    <w:rsid w:val="007A6E65"/>
    <w:rsid w:val="007F5736"/>
    <w:rsid w:val="007F6631"/>
    <w:rsid w:val="00812A62"/>
    <w:rsid w:val="00826A59"/>
    <w:rsid w:val="008451A2"/>
    <w:rsid w:val="00847ACB"/>
    <w:rsid w:val="008630BC"/>
    <w:rsid w:val="00866D30"/>
    <w:rsid w:val="00870CAF"/>
    <w:rsid w:val="00877658"/>
    <w:rsid w:val="008857B9"/>
    <w:rsid w:val="008A019F"/>
    <w:rsid w:val="008A0A56"/>
    <w:rsid w:val="008A1EB0"/>
    <w:rsid w:val="008B27A7"/>
    <w:rsid w:val="008C1895"/>
    <w:rsid w:val="008C6E38"/>
    <w:rsid w:val="008E1CDC"/>
    <w:rsid w:val="008E3FE3"/>
    <w:rsid w:val="00900653"/>
    <w:rsid w:val="009023FA"/>
    <w:rsid w:val="00942C1E"/>
    <w:rsid w:val="009442B2"/>
    <w:rsid w:val="009574EB"/>
    <w:rsid w:val="009735A0"/>
    <w:rsid w:val="00991E5F"/>
    <w:rsid w:val="00994ADD"/>
    <w:rsid w:val="009C1E70"/>
    <w:rsid w:val="009D0DB9"/>
    <w:rsid w:val="009E04A1"/>
    <w:rsid w:val="009E1E62"/>
    <w:rsid w:val="00A3027F"/>
    <w:rsid w:val="00A3608F"/>
    <w:rsid w:val="00A37991"/>
    <w:rsid w:val="00A56CFE"/>
    <w:rsid w:val="00A8481D"/>
    <w:rsid w:val="00A8669E"/>
    <w:rsid w:val="00AA2ABE"/>
    <w:rsid w:val="00AB68D0"/>
    <w:rsid w:val="00AC027B"/>
    <w:rsid w:val="00AC5A8D"/>
    <w:rsid w:val="00AE6C19"/>
    <w:rsid w:val="00AE77F3"/>
    <w:rsid w:val="00AF3169"/>
    <w:rsid w:val="00AF3C9E"/>
    <w:rsid w:val="00AF598F"/>
    <w:rsid w:val="00B13FB9"/>
    <w:rsid w:val="00B325E0"/>
    <w:rsid w:val="00B40824"/>
    <w:rsid w:val="00B65DA2"/>
    <w:rsid w:val="00B863C6"/>
    <w:rsid w:val="00B9566D"/>
    <w:rsid w:val="00BB6E2B"/>
    <w:rsid w:val="00BD1E52"/>
    <w:rsid w:val="00BE2C95"/>
    <w:rsid w:val="00BE413E"/>
    <w:rsid w:val="00BE7135"/>
    <w:rsid w:val="00C33462"/>
    <w:rsid w:val="00C447FA"/>
    <w:rsid w:val="00C74203"/>
    <w:rsid w:val="00C759DD"/>
    <w:rsid w:val="00C8717E"/>
    <w:rsid w:val="00C955DE"/>
    <w:rsid w:val="00C9674C"/>
    <w:rsid w:val="00CA3A43"/>
    <w:rsid w:val="00CF1E59"/>
    <w:rsid w:val="00D04C72"/>
    <w:rsid w:val="00D30A62"/>
    <w:rsid w:val="00D35E18"/>
    <w:rsid w:val="00D369BC"/>
    <w:rsid w:val="00D42C27"/>
    <w:rsid w:val="00D43336"/>
    <w:rsid w:val="00D4785F"/>
    <w:rsid w:val="00D508CC"/>
    <w:rsid w:val="00D702E5"/>
    <w:rsid w:val="00D74F9E"/>
    <w:rsid w:val="00D82590"/>
    <w:rsid w:val="00DA3D72"/>
    <w:rsid w:val="00DA4652"/>
    <w:rsid w:val="00DD6235"/>
    <w:rsid w:val="00E11E2A"/>
    <w:rsid w:val="00E4394D"/>
    <w:rsid w:val="00E57374"/>
    <w:rsid w:val="00E617DB"/>
    <w:rsid w:val="00E76066"/>
    <w:rsid w:val="00E81776"/>
    <w:rsid w:val="00E84125"/>
    <w:rsid w:val="00EA2EB0"/>
    <w:rsid w:val="00EA313A"/>
    <w:rsid w:val="00EA3348"/>
    <w:rsid w:val="00EE5082"/>
    <w:rsid w:val="00EF1703"/>
    <w:rsid w:val="00EF2EFB"/>
    <w:rsid w:val="00EF45ED"/>
    <w:rsid w:val="00EF79F2"/>
    <w:rsid w:val="00EF7B33"/>
    <w:rsid w:val="00F00D27"/>
    <w:rsid w:val="00F02C8E"/>
    <w:rsid w:val="00F22C12"/>
    <w:rsid w:val="00F265EE"/>
    <w:rsid w:val="00F33D64"/>
    <w:rsid w:val="00F9452A"/>
    <w:rsid w:val="00FB4775"/>
    <w:rsid w:val="00FC4F1C"/>
    <w:rsid w:val="00FC7FB1"/>
    <w:rsid w:val="00FE7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24D"/>
    <w:rPr>
      <w:rFonts w:ascii="Calibri" w:eastAsia="Calibri" w:hAnsi="Calibri" w:cs="Times New Roman"/>
      <w:lang w:val="en-GB"/>
    </w:rPr>
  </w:style>
  <w:style w:type="paragraph" w:styleId="1">
    <w:name w:val="heading 1"/>
    <w:basedOn w:val="a"/>
    <w:link w:val="10"/>
    <w:qFormat/>
    <w:rsid w:val="006926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6926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paragraph" w:styleId="5">
    <w:name w:val="heading 5"/>
    <w:basedOn w:val="a"/>
    <w:next w:val="a"/>
    <w:link w:val="50"/>
    <w:qFormat/>
    <w:rsid w:val="0069264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u-RU"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69264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26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92647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rsid w:val="0069264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69264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List Paragraph"/>
    <w:basedOn w:val="a"/>
    <w:qFormat/>
    <w:rsid w:val="0018624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862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ontStyle63">
    <w:name w:val="Font Style63"/>
    <w:rsid w:val="0018624D"/>
    <w:rPr>
      <w:rFonts w:ascii="Times New Roman" w:hAnsi="Times New Roman" w:cs="Times New Roman"/>
      <w:sz w:val="22"/>
      <w:szCs w:val="22"/>
    </w:rPr>
  </w:style>
  <w:style w:type="paragraph" w:styleId="a5">
    <w:name w:val="caption"/>
    <w:basedOn w:val="a"/>
    <w:qFormat/>
    <w:rsid w:val="0018624D"/>
    <w:pPr>
      <w:spacing w:after="0" w:line="240" w:lineRule="auto"/>
      <w:jc w:val="center"/>
    </w:pPr>
    <w:rPr>
      <w:rFonts w:ascii="Times New Roman" w:eastAsia="Times New Roman" w:hAnsi="Times New Roman"/>
      <w:sz w:val="36"/>
      <w:szCs w:val="20"/>
      <w:lang w:val="ru-RU" w:eastAsia="ru-RU"/>
    </w:rPr>
  </w:style>
  <w:style w:type="character" w:customStyle="1" w:styleId="c4">
    <w:name w:val="c4"/>
    <w:basedOn w:val="a0"/>
    <w:rsid w:val="0018624D"/>
  </w:style>
  <w:style w:type="paragraph" w:styleId="a6">
    <w:name w:val="Body Text"/>
    <w:basedOn w:val="a"/>
    <w:link w:val="a7"/>
    <w:rsid w:val="0018624D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ru-RU" w:eastAsia="ru-RU"/>
    </w:rPr>
  </w:style>
  <w:style w:type="character" w:customStyle="1" w:styleId="a7">
    <w:name w:val="Основной текст Знак"/>
    <w:basedOn w:val="a0"/>
    <w:link w:val="a6"/>
    <w:rsid w:val="0018624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Абзац списка1"/>
    <w:basedOn w:val="a"/>
    <w:uiPriority w:val="99"/>
    <w:rsid w:val="0018624D"/>
    <w:pPr>
      <w:ind w:left="720"/>
      <w:contextualSpacing/>
    </w:pPr>
    <w:rPr>
      <w:rFonts w:eastAsia="Times New Roman"/>
      <w:lang w:val="ru-RU"/>
    </w:rPr>
  </w:style>
  <w:style w:type="character" w:customStyle="1" w:styleId="apple-converted-space">
    <w:name w:val="apple-converted-space"/>
    <w:basedOn w:val="a0"/>
    <w:rsid w:val="0018624D"/>
    <w:rPr>
      <w:rFonts w:ascii="Times New Roman" w:hAnsi="Times New Roman" w:cs="Times New Roman" w:hint="default"/>
    </w:rPr>
  </w:style>
  <w:style w:type="paragraph" w:customStyle="1" w:styleId="msolistparagraph0">
    <w:name w:val="msolistparagraph"/>
    <w:basedOn w:val="a"/>
    <w:rsid w:val="001862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8">
    <w:name w:val="Title"/>
    <w:basedOn w:val="a"/>
    <w:link w:val="a9"/>
    <w:uiPriority w:val="99"/>
    <w:qFormat/>
    <w:rsid w:val="0018624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val="ru-RU" w:eastAsia="ru-RU"/>
    </w:rPr>
  </w:style>
  <w:style w:type="character" w:customStyle="1" w:styleId="a9">
    <w:name w:val="Название Знак"/>
    <w:basedOn w:val="a0"/>
    <w:link w:val="a8"/>
    <w:uiPriority w:val="99"/>
    <w:rsid w:val="0018624D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c39">
    <w:name w:val="c39"/>
    <w:basedOn w:val="a0"/>
    <w:rsid w:val="0018624D"/>
  </w:style>
  <w:style w:type="table" w:styleId="aa">
    <w:name w:val="Table Grid"/>
    <w:basedOn w:val="a1"/>
    <w:uiPriority w:val="59"/>
    <w:rsid w:val="00186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Без интервала Знак"/>
    <w:link w:val="ac"/>
    <w:uiPriority w:val="1"/>
    <w:locked/>
    <w:rsid w:val="006F6597"/>
    <w:rPr>
      <w:rFonts w:cs="Calibri"/>
      <w:sz w:val="28"/>
    </w:rPr>
  </w:style>
  <w:style w:type="paragraph" w:styleId="ac">
    <w:name w:val="No Spacing"/>
    <w:link w:val="ab"/>
    <w:uiPriority w:val="1"/>
    <w:qFormat/>
    <w:rsid w:val="006F6597"/>
    <w:pPr>
      <w:spacing w:after="0" w:line="240" w:lineRule="auto"/>
    </w:pPr>
    <w:rPr>
      <w:rFonts w:cs="Calibri"/>
      <w:sz w:val="28"/>
    </w:rPr>
  </w:style>
  <w:style w:type="character" w:styleId="ad">
    <w:name w:val="Hyperlink"/>
    <w:basedOn w:val="a0"/>
    <w:unhideWhenUsed/>
    <w:rsid w:val="00D508CC"/>
    <w:rPr>
      <w:color w:val="0000FF" w:themeColor="hyperlink"/>
      <w:u w:val="single"/>
    </w:rPr>
  </w:style>
  <w:style w:type="paragraph" w:styleId="ae">
    <w:name w:val="List Continue"/>
    <w:basedOn w:val="a"/>
    <w:uiPriority w:val="99"/>
    <w:unhideWhenUsed/>
    <w:rsid w:val="00D508CC"/>
    <w:pPr>
      <w:spacing w:after="120" w:line="240" w:lineRule="auto"/>
      <w:ind w:left="283"/>
      <w:contextualSpacing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Heading2">
    <w:name w:val="Heading 2"/>
    <w:basedOn w:val="a"/>
    <w:uiPriority w:val="1"/>
    <w:qFormat/>
    <w:rsid w:val="00D508CC"/>
    <w:pPr>
      <w:widowControl w:val="0"/>
      <w:spacing w:after="0" w:line="240" w:lineRule="auto"/>
      <w:ind w:left="112"/>
      <w:outlineLvl w:val="2"/>
    </w:pPr>
    <w:rPr>
      <w:rFonts w:ascii="Times New Roman" w:eastAsia="Times New Roman" w:hAnsi="Times New Roman" w:cstheme="minorBidi"/>
      <w:b/>
      <w:bCs/>
      <w:sz w:val="24"/>
      <w:szCs w:val="24"/>
      <w:lang w:val="en-US"/>
    </w:rPr>
  </w:style>
  <w:style w:type="character" w:styleId="af">
    <w:name w:val="Strong"/>
    <w:uiPriority w:val="22"/>
    <w:qFormat/>
    <w:rsid w:val="00065580"/>
    <w:rPr>
      <w:b/>
      <w:bCs/>
    </w:rPr>
  </w:style>
  <w:style w:type="character" w:customStyle="1" w:styleId="13">
    <w:name w:val="Основной текст + Курсив13"/>
    <w:uiPriority w:val="99"/>
    <w:rsid w:val="00B40824"/>
    <w:rPr>
      <w:rFonts w:ascii="Times New Roman" w:hAnsi="Times New Roman" w:cs="Times New Roman"/>
      <w:i/>
      <w:iCs/>
      <w:spacing w:val="0"/>
      <w:sz w:val="23"/>
      <w:szCs w:val="23"/>
    </w:rPr>
  </w:style>
  <w:style w:type="paragraph" w:styleId="2">
    <w:name w:val="Body Text Indent 2"/>
    <w:basedOn w:val="a"/>
    <w:link w:val="20"/>
    <w:unhideWhenUsed/>
    <w:rsid w:val="0069264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92647"/>
    <w:rPr>
      <w:rFonts w:ascii="Calibri" w:eastAsia="Calibri" w:hAnsi="Calibri" w:cs="Times New Roman"/>
      <w:lang w:val="en-GB"/>
    </w:rPr>
  </w:style>
  <w:style w:type="paragraph" w:styleId="af0">
    <w:name w:val="header"/>
    <w:basedOn w:val="a"/>
    <w:link w:val="af1"/>
    <w:uiPriority w:val="99"/>
    <w:unhideWhenUsed/>
    <w:rsid w:val="0069264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f1">
    <w:name w:val="Верхний колонтитул Знак"/>
    <w:basedOn w:val="a0"/>
    <w:link w:val="af0"/>
    <w:uiPriority w:val="99"/>
    <w:rsid w:val="00692647"/>
    <w:rPr>
      <w:lang w:val="en-GB"/>
    </w:rPr>
  </w:style>
  <w:style w:type="paragraph" w:styleId="af2">
    <w:name w:val="footer"/>
    <w:basedOn w:val="a"/>
    <w:link w:val="af3"/>
    <w:uiPriority w:val="99"/>
    <w:unhideWhenUsed/>
    <w:rsid w:val="0069264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f3">
    <w:name w:val="Нижний колонтитул Знак"/>
    <w:basedOn w:val="a0"/>
    <w:link w:val="af2"/>
    <w:uiPriority w:val="99"/>
    <w:rsid w:val="00692647"/>
    <w:rPr>
      <w:lang w:val="en-GB"/>
    </w:rPr>
  </w:style>
  <w:style w:type="table" w:customStyle="1" w:styleId="12">
    <w:name w:val="Сетка таблицы1"/>
    <w:basedOn w:val="a1"/>
    <w:next w:val="aa"/>
    <w:uiPriority w:val="59"/>
    <w:rsid w:val="00692647"/>
    <w:pPr>
      <w:spacing w:after="0" w:line="240" w:lineRule="auto"/>
      <w:ind w:firstLine="360"/>
    </w:pPr>
    <w:rPr>
      <w:rFonts w:eastAsia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4">
    <w:name w:val="Текст выноски Знак"/>
    <w:basedOn w:val="a0"/>
    <w:link w:val="af5"/>
    <w:uiPriority w:val="99"/>
    <w:semiHidden/>
    <w:rsid w:val="00692647"/>
    <w:rPr>
      <w:rFonts w:ascii="Tahoma" w:hAnsi="Tahoma" w:cs="Tahoma"/>
      <w:sz w:val="16"/>
      <w:szCs w:val="16"/>
      <w:lang w:val="en-GB"/>
    </w:rPr>
  </w:style>
  <w:style w:type="paragraph" w:styleId="af5">
    <w:name w:val="Balloon Text"/>
    <w:basedOn w:val="a"/>
    <w:link w:val="af4"/>
    <w:uiPriority w:val="99"/>
    <w:semiHidden/>
    <w:unhideWhenUsed/>
    <w:rsid w:val="0069264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table" w:customStyle="1" w:styleId="110">
    <w:name w:val="Сетка таблицы11"/>
    <w:basedOn w:val="a1"/>
    <w:next w:val="aa"/>
    <w:rsid w:val="00692647"/>
    <w:pPr>
      <w:spacing w:after="0" w:line="240" w:lineRule="auto"/>
      <w:ind w:firstLine="360"/>
    </w:pPr>
    <w:rPr>
      <w:rFonts w:eastAsia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c15">
    <w:name w:val="c2 c15"/>
    <w:basedOn w:val="a0"/>
    <w:rsid w:val="00692647"/>
  </w:style>
  <w:style w:type="paragraph" w:customStyle="1" w:styleId="c1">
    <w:name w:val="c1"/>
    <w:basedOn w:val="a"/>
    <w:rsid w:val="006926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692647"/>
  </w:style>
  <w:style w:type="paragraph" w:customStyle="1" w:styleId="c16c21">
    <w:name w:val="c16 c21"/>
    <w:basedOn w:val="a"/>
    <w:rsid w:val="00692647"/>
    <w:pPr>
      <w:spacing w:before="77" w:after="77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c9">
    <w:name w:val="c6 c9"/>
    <w:basedOn w:val="a0"/>
    <w:rsid w:val="00692647"/>
  </w:style>
  <w:style w:type="character" w:customStyle="1" w:styleId="ms-rtefontface-9">
    <w:name w:val="ms-rtefontface-9"/>
    <w:basedOn w:val="a0"/>
    <w:rsid w:val="00692647"/>
  </w:style>
  <w:style w:type="character" w:styleId="af6">
    <w:name w:val="Emphasis"/>
    <w:basedOn w:val="a0"/>
    <w:uiPriority w:val="20"/>
    <w:qFormat/>
    <w:rsid w:val="00692647"/>
    <w:rPr>
      <w:i/>
      <w:iCs/>
    </w:rPr>
  </w:style>
  <w:style w:type="character" w:customStyle="1" w:styleId="c18">
    <w:name w:val="c18"/>
    <w:basedOn w:val="a0"/>
    <w:rsid w:val="00692647"/>
  </w:style>
  <w:style w:type="character" w:customStyle="1" w:styleId="c12">
    <w:name w:val="c12"/>
    <w:basedOn w:val="a0"/>
    <w:rsid w:val="00692647"/>
  </w:style>
  <w:style w:type="paragraph" w:customStyle="1" w:styleId="af7">
    <w:name w:val="Содержимое таблицы"/>
    <w:basedOn w:val="a"/>
    <w:rsid w:val="0069264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val="ru-RU" w:eastAsia="hi-IN" w:bidi="hi-IN"/>
    </w:rPr>
  </w:style>
  <w:style w:type="paragraph" w:customStyle="1" w:styleId="Standard">
    <w:name w:val="Standard"/>
    <w:rsid w:val="0069264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TableParagraph">
    <w:name w:val="Table Paragraph"/>
    <w:basedOn w:val="a"/>
    <w:uiPriority w:val="1"/>
    <w:qFormat/>
    <w:rsid w:val="00692647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21">
    <w:name w:val="Основной текст 2 Знак"/>
    <w:basedOn w:val="a0"/>
    <w:link w:val="22"/>
    <w:semiHidden/>
    <w:rsid w:val="00692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2">
    <w:name w:val="Body Text 2"/>
    <w:basedOn w:val="a"/>
    <w:link w:val="21"/>
    <w:semiHidden/>
    <w:rsid w:val="00692647"/>
    <w:pPr>
      <w:spacing w:after="0" w:line="240" w:lineRule="auto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8">
    <w:name w:val="footnote text"/>
    <w:basedOn w:val="a"/>
    <w:link w:val="14"/>
    <w:uiPriority w:val="99"/>
    <w:unhideWhenUsed/>
    <w:rsid w:val="00692647"/>
    <w:pPr>
      <w:spacing w:after="0" w:line="240" w:lineRule="auto"/>
    </w:pPr>
    <w:rPr>
      <w:rFonts w:asciiTheme="minorHAnsi" w:eastAsiaTheme="minorHAnsi" w:hAnsiTheme="minorHAnsi" w:cstheme="minorBidi"/>
      <w:lang w:val="ru-RU" w:eastAsia="ru-RU"/>
    </w:rPr>
  </w:style>
  <w:style w:type="character" w:customStyle="1" w:styleId="14">
    <w:name w:val="Текст сноски Знак1"/>
    <w:basedOn w:val="a0"/>
    <w:link w:val="af8"/>
    <w:locked/>
    <w:rsid w:val="00692647"/>
    <w:rPr>
      <w:lang w:eastAsia="ru-RU"/>
    </w:rPr>
  </w:style>
  <w:style w:type="character" w:customStyle="1" w:styleId="af9">
    <w:name w:val="Текст сноски Знак"/>
    <w:basedOn w:val="a0"/>
    <w:link w:val="af8"/>
    <w:uiPriority w:val="99"/>
    <w:rsid w:val="00692647"/>
    <w:rPr>
      <w:rFonts w:ascii="Calibri" w:eastAsia="Calibri" w:hAnsi="Calibri" w:cs="Times New Roman"/>
      <w:sz w:val="20"/>
      <w:szCs w:val="20"/>
      <w:lang w:val="en-GB"/>
    </w:rPr>
  </w:style>
  <w:style w:type="character" w:customStyle="1" w:styleId="c0">
    <w:name w:val="c0"/>
    <w:basedOn w:val="a0"/>
    <w:rsid w:val="00692647"/>
  </w:style>
  <w:style w:type="paragraph" w:customStyle="1" w:styleId="c16">
    <w:name w:val="c16"/>
    <w:basedOn w:val="a"/>
    <w:rsid w:val="006926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926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92647"/>
    <w:pPr>
      <w:widowControl w:val="0"/>
      <w:shd w:val="clear" w:color="auto" w:fill="FFFFFF"/>
      <w:spacing w:after="0" w:line="245" w:lineRule="exact"/>
      <w:jc w:val="both"/>
    </w:pPr>
    <w:rPr>
      <w:rFonts w:ascii="Times New Roman" w:eastAsia="Times New Roman" w:hAnsi="Times New Roman"/>
      <w:lang w:val="ru-RU"/>
    </w:rPr>
  </w:style>
  <w:style w:type="character" w:customStyle="1" w:styleId="23">
    <w:name w:val="Основной текст (2)_"/>
    <w:basedOn w:val="a0"/>
    <w:link w:val="24"/>
    <w:rsid w:val="0069264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692647"/>
    <w:pPr>
      <w:widowControl w:val="0"/>
      <w:shd w:val="clear" w:color="auto" w:fill="FFFFFF"/>
      <w:spacing w:before="180" w:after="0" w:line="211" w:lineRule="exact"/>
      <w:ind w:hanging="280"/>
      <w:jc w:val="both"/>
    </w:pPr>
    <w:rPr>
      <w:rFonts w:ascii="Times New Roman" w:eastAsia="Times New Roman" w:hAnsi="Times New Roman"/>
      <w:sz w:val="19"/>
      <w:szCs w:val="19"/>
      <w:lang w:val="ru-RU"/>
    </w:rPr>
  </w:style>
  <w:style w:type="character" w:customStyle="1" w:styleId="c26">
    <w:name w:val="c26"/>
    <w:basedOn w:val="a0"/>
    <w:rsid w:val="009442B2"/>
  </w:style>
  <w:style w:type="character" w:customStyle="1" w:styleId="afa">
    <w:name w:val="Основной текст_"/>
    <w:basedOn w:val="a0"/>
    <w:link w:val="51"/>
    <w:locked/>
    <w:rsid w:val="00A8481D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1">
    <w:name w:val="Основной текст5"/>
    <w:basedOn w:val="a"/>
    <w:link w:val="afa"/>
    <w:rsid w:val="00A8481D"/>
    <w:pPr>
      <w:shd w:val="clear" w:color="auto" w:fill="FFFFFF"/>
      <w:spacing w:after="0" w:line="325" w:lineRule="exact"/>
    </w:pPr>
    <w:rPr>
      <w:rFonts w:ascii="Times New Roman" w:eastAsia="Times New Roman" w:hAnsi="Times New Roman"/>
      <w:sz w:val="25"/>
      <w:szCs w:val="25"/>
      <w:lang w:val="ru-RU"/>
    </w:rPr>
  </w:style>
  <w:style w:type="character" w:customStyle="1" w:styleId="fontstyle01">
    <w:name w:val="fontstyle01"/>
    <w:basedOn w:val="a0"/>
    <w:rsid w:val="00303862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303862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303862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basedOn w:val="a0"/>
    <w:rsid w:val="00303862"/>
    <w:rPr>
      <w:rFonts w:ascii="Calibri" w:hAnsi="Calibri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Default">
    <w:name w:val="Default"/>
    <w:rsid w:val="00AF316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b">
    <w:name w:val="footnote reference"/>
    <w:uiPriority w:val="99"/>
    <w:semiHidden/>
    <w:unhideWhenUsed/>
    <w:rsid w:val="00AF316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18</Pages>
  <Words>4687</Words>
  <Characters>26722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Melkosoft</Company>
  <LinksUpToDate>false</LinksUpToDate>
  <CharactersWithSpaces>31347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FuckYouBill</dc:creator>
  <cp:lastModifiedBy>Пользователь</cp:lastModifiedBy>
  <cp:revision>44</cp:revision>
  <cp:lastPrinted>2017-05-18T09:03:00Z</cp:lastPrinted>
  <dcterms:created xsi:type="dcterms:W3CDTF">2017-09-25T18:12:00Z</dcterms:created>
  <dcterms:modified xsi:type="dcterms:W3CDTF">2017-10-23T06:39:00Z</dcterms:modified>
</cp:coreProperties>
</file>